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83" w:rsidRDefault="00EF0058" w:rsidP="00FD0897">
      <w:pPr>
        <w:widowControl w:val="0"/>
        <w:spacing w:before="120" w:after="120" w:line="288" w:lineRule="auto"/>
        <w:jc w:val="both"/>
        <w:rPr>
          <w:rFonts w:ascii="Arial" w:hAnsi="Arial" w:cs="Arial"/>
          <w:snapToGrid w:val="0"/>
        </w:rPr>
      </w:pPr>
      <w:bookmarkStart w:id="0" w:name="_GoBack"/>
      <w:bookmarkEnd w:id="0"/>
      <w:r w:rsidRPr="000175EF">
        <w:rPr>
          <w:rFonts w:eastAsia="Calibri"/>
          <w:noProof/>
        </w:rPr>
        <w:drawing>
          <wp:inline distT="0" distB="0" distL="0" distR="0" wp14:anchorId="04A41AC1" wp14:editId="26A318B6">
            <wp:extent cx="1590675" cy="8382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483" w:rsidRDefault="001A0483" w:rsidP="00FD0897">
      <w:pPr>
        <w:tabs>
          <w:tab w:val="left" w:pos="7632"/>
        </w:tabs>
        <w:spacing w:after="120"/>
        <w:ind w:left="4956"/>
        <w:rPr>
          <w:rFonts w:ascii="Arial" w:hAnsi="Arial" w:cs="Arial"/>
          <w:b/>
          <w:bCs/>
          <w:sz w:val="20"/>
        </w:rPr>
      </w:pPr>
    </w:p>
    <w:p w:rsidR="001A0483" w:rsidRDefault="001A0483" w:rsidP="00FD0897">
      <w:pPr>
        <w:pStyle w:val="aff7"/>
        <w:tabs>
          <w:tab w:val="left" w:pos="7632"/>
        </w:tabs>
        <w:spacing w:after="120"/>
        <w:ind w:left="4956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Утвержден</w:t>
      </w:r>
    </w:p>
    <w:p w:rsidR="001A0483" w:rsidRDefault="001A0483" w:rsidP="00FD0897">
      <w:pPr>
        <w:pStyle w:val="aff7"/>
        <w:tabs>
          <w:tab w:val="left" w:pos="7632"/>
        </w:tabs>
        <w:spacing w:after="120"/>
        <w:ind w:left="4956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Приказом от « 13 » марта 2007г. № 83</w:t>
      </w:r>
    </w:p>
    <w:p w:rsidR="001A0483" w:rsidRDefault="001A0483" w:rsidP="00FD0897">
      <w:pPr>
        <w:widowControl w:val="0"/>
        <w:spacing w:before="120" w:after="120" w:line="288" w:lineRule="auto"/>
        <w:ind w:left="4956"/>
        <w:jc w:val="both"/>
        <w:rPr>
          <w:rFonts w:ascii="Arial" w:hAnsi="Arial" w:cs="Arial"/>
          <w:snapToGrid w:val="0"/>
        </w:rPr>
      </w:pPr>
      <w:bookmarkStart w:id="1" w:name="_Toc108410055"/>
      <w:bookmarkStart w:id="2" w:name="_Toc108427359"/>
      <w:bookmarkStart w:id="3" w:name="_Toc108508148"/>
      <w:bookmarkStart w:id="4" w:name="_Toc108601226"/>
      <w:bookmarkStart w:id="5" w:name="_Toc125371476"/>
      <w:bookmarkStart w:id="6" w:name="_Toc125377071"/>
      <w:bookmarkStart w:id="7" w:name="_Toc127692559"/>
      <w:bookmarkStart w:id="8" w:name="_Toc127692693"/>
      <w:bookmarkStart w:id="9" w:name="_Toc128291570"/>
      <w:bookmarkStart w:id="10" w:name="_Toc129690278"/>
      <w:bookmarkStart w:id="11" w:name="_Toc130038804"/>
      <w:bookmarkStart w:id="12" w:name="_Toc130211507"/>
      <w:bookmarkStart w:id="13" w:name="_Toc130211920"/>
      <w:bookmarkStart w:id="14" w:name="_Toc130213900"/>
      <w:bookmarkStart w:id="15" w:name="_Toc130214445"/>
      <w:bookmarkStart w:id="16" w:name="_Toc130874035"/>
      <w:bookmarkStart w:id="17" w:name="_Toc450810331"/>
      <w:r>
        <w:rPr>
          <w:rFonts w:ascii="Arial" w:hAnsi="Arial" w:cs="Arial"/>
          <w:b/>
          <w:bCs/>
          <w:sz w:val="20"/>
        </w:rPr>
        <w:t xml:space="preserve">Введен в действие с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Arial" w:hAnsi="Arial" w:cs="Arial"/>
          <w:b/>
          <w:bCs/>
          <w:sz w:val="20"/>
        </w:rPr>
        <w:t>« 13 » марта 2007г.</w:t>
      </w:r>
      <w:bookmarkEnd w:id="17"/>
    </w:p>
    <w:p w:rsidR="001A0483" w:rsidRDefault="001A0483" w:rsidP="00FD0897">
      <w:pPr>
        <w:widowControl w:val="0"/>
        <w:spacing w:before="120" w:after="120" w:line="288" w:lineRule="auto"/>
        <w:jc w:val="both"/>
        <w:rPr>
          <w:rFonts w:ascii="Arial" w:hAnsi="Arial" w:cs="Arial"/>
          <w:snapToGrid w:val="0"/>
        </w:rPr>
      </w:pPr>
    </w:p>
    <w:p w:rsidR="00772AEE" w:rsidRPr="005E59F2" w:rsidRDefault="00772AEE" w:rsidP="00772AEE">
      <w:pPr>
        <w:widowControl w:val="0"/>
        <w:spacing w:line="360" w:lineRule="auto"/>
        <w:ind w:left="4956"/>
        <w:jc w:val="both"/>
        <w:outlineLvl w:val="0"/>
        <w:rPr>
          <w:rFonts w:ascii="Arial" w:hAnsi="Arial" w:cs="Arial"/>
          <w:b/>
          <w:bCs/>
          <w:color w:val="FF0000"/>
          <w:sz w:val="20"/>
        </w:rPr>
      </w:pPr>
      <w:proofErr w:type="gramStart"/>
      <w:r w:rsidRPr="005E59F2">
        <w:rPr>
          <w:rFonts w:ascii="Arial" w:hAnsi="Arial" w:cs="Arial"/>
          <w:b/>
          <w:bCs/>
          <w:color w:val="FF0000"/>
          <w:sz w:val="20"/>
        </w:rPr>
        <w:t>ВВЕДЕН</w:t>
      </w:r>
      <w:proofErr w:type="gramEnd"/>
      <w:r w:rsidRPr="005E59F2">
        <w:rPr>
          <w:rFonts w:ascii="Arial" w:hAnsi="Arial" w:cs="Arial"/>
          <w:b/>
          <w:bCs/>
          <w:color w:val="FF0000"/>
          <w:sz w:val="20"/>
        </w:rPr>
        <w:t xml:space="preserve"> В ДЕЙСТВИЕ </w:t>
      </w:r>
    </w:p>
    <w:p w:rsidR="00772AEE" w:rsidRPr="005E59F2" w:rsidRDefault="00772AEE" w:rsidP="00772AEE">
      <w:pPr>
        <w:widowControl w:val="0"/>
        <w:spacing w:line="360" w:lineRule="auto"/>
        <w:ind w:left="4956"/>
        <w:jc w:val="both"/>
        <w:outlineLvl w:val="0"/>
        <w:rPr>
          <w:rFonts w:ascii="Arial" w:hAnsi="Arial" w:cs="Arial"/>
          <w:b/>
          <w:bCs/>
          <w:color w:val="FF0000"/>
          <w:sz w:val="20"/>
        </w:rPr>
      </w:pPr>
      <w:r w:rsidRPr="005E59F2">
        <w:rPr>
          <w:rFonts w:ascii="Arial" w:hAnsi="Arial" w:cs="Arial"/>
          <w:b/>
          <w:bCs/>
          <w:color w:val="FF0000"/>
          <w:sz w:val="20"/>
        </w:rPr>
        <w:t>в ОАО «Востсибнефтегаз»</w:t>
      </w:r>
    </w:p>
    <w:p w:rsidR="00772AEE" w:rsidRPr="005E59F2" w:rsidRDefault="00772AEE" w:rsidP="00772AEE">
      <w:pPr>
        <w:widowControl w:val="0"/>
        <w:spacing w:line="360" w:lineRule="auto"/>
        <w:ind w:left="4956"/>
        <w:jc w:val="both"/>
        <w:outlineLvl w:val="0"/>
        <w:rPr>
          <w:rFonts w:ascii="Arial" w:hAnsi="Arial" w:cs="Arial"/>
          <w:b/>
          <w:bCs/>
          <w:color w:val="FF0000"/>
          <w:sz w:val="20"/>
        </w:rPr>
      </w:pPr>
      <w:r w:rsidRPr="005E59F2">
        <w:rPr>
          <w:rFonts w:ascii="Arial" w:hAnsi="Arial" w:cs="Arial"/>
          <w:b/>
          <w:bCs/>
          <w:color w:val="FF0000"/>
          <w:sz w:val="20"/>
        </w:rPr>
        <w:t>приказом от «18» августа 2008 г. №124</w:t>
      </w:r>
    </w:p>
    <w:p w:rsidR="001A0483" w:rsidRDefault="001A0483" w:rsidP="00FD0897">
      <w:pPr>
        <w:widowControl w:val="0"/>
        <w:spacing w:before="120" w:after="120" w:line="288" w:lineRule="auto"/>
        <w:jc w:val="both"/>
        <w:rPr>
          <w:rFonts w:ascii="Arial" w:hAnsi="Arial" w:cs="Arial"/>
          <w:snapToGrid w:val="0"/>
        </w:rPr>
      </w:pPr>
    </w:p>
    <w:tbl>
      <w:tblPr>
        <w:tblW w:w="0" w:type="auto"/>
        <w:tblInd w:w="648" w:type="dxa"/>
        <w:tblBorders>
          <w:top w:val="single" w:sz="6" w:space="0" w:color="E7CF6E"/>
          <w:left w:val="single" w:sz="6" w:space="0" w:color="E7CF6E"/>
          <w:bottom w:val="single" w:sz="6" w:space="0" w:color="E7CF6E"/>
          <w:right w:val="single" w:sz="6" w:space="0" w:color="E7CF6E"/>
          <w:insideH w:val="single" w:sz="6" w:space="0" w:color="E7CF6E"/>
          <w:insideV w:val="single" w:sz="6" w:space="0" w:color="E7CF6E"/>
        </w:tblBorders>
        <w:tblLook w:val="00A0" w:firstRow="1" w:lastRow="0" w:firstColumn="1" w:lastColumn="0" w:noHBand="0" w:noVBand="0"/>
      </w:tblPr>
      <w:tblGrid>
        <w:gridCol w:w="3060"/>
        <w:gridCol w:w="360"/>
        <w:gridCol w:w="5220"/>
      </w:tblGrid>
      <w:tr w:rsidR="001A0483" w:rsidTr="00434BA4">
        <w:tc>
          <w:tcPr>
            <w:tcW w:w="3060" w:type="dxa"/>
            <w:tcBorders>
              <w:top w:val="nil"/>
              <w:left w:val="nil"/>
              <w:bottom w:val="single" w:sz="18" w:space="0" w:color="E7CF6E"/>
              <w:right w:val="nil"/>
            </w:tcBorders>
          </w:tcPr>
          <w:p w:rsidR="001A0483" w:rsidRDefault="001A0483" w:rsidP="00FD0897">
            <w:pPr>
              <w:widowControl w:val="0"/>
              <w:spacing w:before="120" w:after="120" w:line="28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580" w:type="dxa"/>
            <w:gridSpan w:val="2"/>
            <w:tcBorders>
              <w:top w:val="single" w:sz="18" w:space="0" w:color="E7CF6E"/>
              <w:left w:val="nil"/>
              <w:bottom w:val="single" w:sz="18" w:space="0" w:color="E7CF6E"/>
              <w:right w:val="single" w:sz="18" w:space="0" w:color="E7CF6E"/>
            </w:tcBorders>
          </w:tcPr>
          <w:p w:rsidR="001A0483" w:rsidRDefault="001A0483" w:rsidP="00FD0897">
            <w:pPr>
              <w:widowControl w:val="0"/>
              <w:tabs>
                <w:tab w:val="left" w:pos="6912"/>
              </w:tabs>
              <w:spacing w:before="120" w:after="120" w:line="288" w:lineRule="auto"/>
              <w:ind w:right="431"/>
              <w:jc w:val="right"/>
              <w:rPr>
                <w:rFonts w:ascii="Arial" w:hAnsi="Arial" w:cs="Arial"/>
                <w:snapToGrid w:val="0"/>
              </w:rPr>
            </w:pPr>
            <w:bookmarkStart w:id="18" w:name="_Toc105847807"/>
            <w:bookmarkStart w:id="19" w:name="_Toc106104513"/>
            <w:bookmarkStart w:id="20" w:name="_Toc106715405"/>
            <w:bookmarkStart w:id="21" w:name="_Toc124752097"/>
            <w:bookmarkStart w:id="22" w:name="_Toc124822146"/>
            <w:bookmarkStart w:id="23" w:name="_Toc106767422"/>
            <w:bookmarkStart w:id="24" w:name="_Toc106767916"/>
            <w:bookmarkStart w:id="25" w:name="_Toc106772855"/>
            <w:bookmarkStart w:id="26" w:name="_Toc125981534"/>
            <w:bookmarkStart w:id="27" w:name="_Toc126003672"/>
            <w:bookmarkStart w:id="28" w:name="_Toc126045401"/>
            <w:bookmarkStart w:id="29" w:name="_Toc129411442"/>
            <w:bookmarkStart w:id="30" w:name="_Toc130019000"/>
            <w:bookmarkStart w:id="31" w:name="_Toc130019119"/>
            <w:bookmarkStart w:id="32" w:name="_Toc130021425"/>
            <w:bookmarkStart w:id="33" w:name="_Toc130021467"/>
            <w:bookmarkStart w:id="34" w:name="_Toc130287209"/>
            <w:bookmarkStart w:id="35" w:name="_Toc130287334"/>
            <w:bookmarkStart w:id="36" w:name="_Toc450810332"/>
            <w:r>
              <w:rPr>
                <w:rFonts w:ascii="Arial" w:hAnsi="Arial" w:cs="Arial"/>
                <w:b/>
                <w:sz w:val="36"/>
                <w:szCs w:val="40"/>
              </w:rPr>
              <w:t>СТАНДАРТ</w:t>
            </w:r>
            <w:bookmarkEnd w:id="18"/>
            <w:bookmarkEnd w:id="19"/>
            <w:bookmarkEnd w:id="20"/>
            <w:bookmarkEnd w:id="21"/>
            <w:bookmarkEnd w:id="22"/>
            <w:r>
              <w:rPr>
                <w:rFonts w:ascii="Arial" w:hAnsi="Arial" w:cs="Arial"/>
                <w:b/>
                <w:sz w:val="36"/>
                <w:szCs w:val="40"/>
              </w:rPr>
              <w:t xml:space="preserve"> </w:t>
            </w:r>
            <w:bookmarkEnd w:id="23"/>
            <w:bookmarkEnd w:id="24"/>
            <w:bookmarkEnd w:id="25"/>
            <w:r>
              <w:rPr>
                <w:rFonts w:ascii="Arial" w:hAnsi="Arial" w:cs="Arial"/>
                <w:b/>
                <w:sz w:val="36"/>
                <w:szCs w:val="40"/>
              </w:rPr>
              <w:t>КОМПАНИИ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 w:rsidR="001A0483" w:rsidTr="00434BA4">
        <w:trPr>
          <w:trHeight w:val="1464"/>
        </w:trPr>
        <w:tc>
          <w:tcPr>
            <w:tcW w:w="8640" w:type="dxa"/>
            <w:gridSpan w:val="3"/>
            <w:tcBorders>
              <w:top w:val="single" w:sz="18" w:space="0" w:color="E7CF6E"/>
              <w:left w:val="single" w:sz="18" w:space="0" w:color="E7CF6E"/>
              <w:bottom w:val="nil"/>
              <w:right w:val="nil"/>
            </w:tcBorders>
            <w:vAlign w:val="center"/>
          </w:tcPr>
          <w:p w:rsidR="001A0483" w:rsidRDefault="001A0483" w:rsidP="00FD0897">
            <w:pPr>
              <w:widowControl w:val="0"/>
              <w:spacing w:line="288" w:lineRule="auto"/>
              <w:ind w:left="720"/>
              <w:rPr>
                <w:rFonts w:ascii="Arial" w:hAnsi="Arial" w:cs="Arial"/>
                <w:b/>
                <w:snapToGrid w:val="0"/>
              </w:rPr>
            </w:pPr>
          </w:p>
          <w:p w:rsidR="001A0483" w:rsidRPr="0022246C" w:rsidRDefault="001A0483" w:rsidP="00FD0897">
            <w:pPr>
              <w:widowControl w:val="0"/>
              <w:spacing w:line="288" w:lineRule="auto"/>
              <w:ind w:left="249"/>
              <w:rPr>
                <w:rFonts w:ascii="Arial" w:hAnsi="Arial" w:cs="Arial"/>
                <w:b/>
                <w:snapToGrid w:val="0"/>
              </w:rPr>
            </w:pPr>
            <w:bookmarkStart w:id="37" w:name="_Toc124752098"/>
            <w:bookmarkStart w:id="38" w:name="_Toc124822147"/>
            <w:bookmarkStart w:id="39" w:name="_Toc125981535"/>
            <w:bookmarkStart w:id="40" w:name="_Toc126003673"/>
            <w:bookmarkStart w:id="41" w:name="_Toc126045402"/>
            <w:bookmarkStart w:id="42" w:name="_Toc129411443"/>
            <w:bookmarkStart w:id="43" w:name="_Toc130019001"/>
            <w:bookmarkStart w:id="44" w:name="_Toc130019120"/>
            <w:bookmarkStart w:id="45" w:name="_Toc130021426"/>
            <w:bookmarkStart w:id="46" w:name="_Toc130021468"/>
            <w:bookmarkStart w:id="47" w:name="_Toc130287210"/>
            <w:bookmarkStart w:id="48" w:name="_Toc130287335"/>
            <w:bookmarkStart w:id="49" w:name="_Toc450810333"/>
            <w:r>
              <w:rPr>
                <w:rFonts w:ascii="Arial" w:hAnsi="Arial" w:cs="Arial"/>
                <w:b/>
                <w:snapToGrid w:val="0"/>
              </w:rPr>
              <w:t>ИНТЕГРИРОВАННАЯ СИСТЕМА УПРАВЛЕНИЯ ПРОМЫШЛЕННОЙ БЕЗОПАСНОСТЬЮ, ОХРАНОЙ ТРУДА И ОКРУЖАЮЩЕЙ СРЕДЫ</w:t>
            </w:r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</w:p>
          <w:p w:rsidR="001A0483" w:rsidRDefault="001A0483" w:rsidP="00FD0897">
            <w:pPr>
              <w:widowControl w:val="0"/>
              <w:spacing w:before="120" w:after="120" w:line="288" w:lineRule="auto"/>
              <w:ind w:left="720"/>
              <w:rPr>
                <w:rFonts w:ascii="Arial" w:hAnsi="Arial" w:cs="Arial"/>
                <w:snapToGrid w:val="0"/>
                <w:sz w:val="10"/>
                <w:szCs w:val="10"/>
              </w:rPr>
            </w:pPr>
          </w:p>
        </w:tc>
      </w:tr>
      <w:tr w:rsidR="001A0483" w:rsidTr="00434BA4">
        <w:trPr>
          <w:gridAfter w:val="1"/>
          <w:wAfter w:w="5220" w:type="dxa"/>
          <w:trHeight w:val="80"/>
        </w:trPr>
        <w:tc>
          <w:tcPr>
            <w:tcW w:w="3420" w:type="dxa"/>
            <w:gridSpan w:val="2"/>
            <w:tcBorders>
              <w:top w:val="nil"/>
              <w:left w:val="single" w:sz="18" w:space="0" w:color="E7CF6E"/>
              <w:bottom w:val="single" w:sz="18" w:space="0" w:color="E7CF6E"/>
              <w:right w:val="nil"/>
            </w:tcBorders>
          </w:tcPr>
          <w:p w:rsidR="001A0483" w:rsidRDefault="001A0483" w:rsidP="00FD0897">
            <w:pPr>
              <w:widowControl w:val="0"/>
              <w:spacing w:line="288" w:lineRule="auto"/>
              <w:ind w:left="720"/>
              <w:rPr>
                <w:rFonts w:ascii="Arial" w:hAnsi="Arial" w:cs="Arial"/>
                <w:b/>
                <w:snapToGrid w:val="0"/>
                <w:sz w:val="8"/>
                <w:szCs w:val="8"/>
              </w:rPr>
            </w:pPr>
          </w:p>
        </w:tc>
      </w:tr>
    </w:tbl>
    <w:p w:rsidR="001A0483" w:rsidRDefault="001A0483" w:rsidP="00FD0897">
      <w:pPr>
        <w:widowControl w:val="0"/>
        <w:spacing w:before="120" w:after="120" w:line="288" w:lineRule="auto"/>
        <w:jc w:val="center"/>
        <w:rPr>
          <w:rFonts w:ascii="Arial" w:hAnsi="Arial" w:cs="Arial"/>
          <w:b/>
          <w:snapToGrid w:val="0"/>
        </w:rPr>
      </w:pPr>
      <w:bookmarkStart w:id="50" w:name="_Toc105827835"/>
      <w:bookmarkStart w:id="51" w:name="_Toc105829488"/>
      <w:bookmarkStart w:id="52" w:name="_Toc105847809"/>
      <w:bookmarkStart w:id="53" w:name="_Toc106104515"/>
      <w:bookmarkStart w:id="54" w:name="_Toc106715407"/>
      <w:bookmarkStart w:id="55" w:name="_Toc124752099"/>
      <w:bookmarkStart w:id="56" w:name="_Toc124822148"/>
      <w:bookmarkStart w:id="57" w:name="_Toc125981536"/>
      <w:bookmarkStart w:id="58" w:name="_Toc126003674"/>
      <w:bookmarkStart w:id="59" w:name="_Toc126045403"/>
      <w:bookmarkStart w:id="60" w:name="_Toc129411444"/>
      <w:bookmarkStart w:id="61" w:name="_Toc130019002"/>
      <w:bookmarkStart w:id="62" w:name="_Toc130019121"/>
      <w:bookmarkStart w:id="63" w:name="_Toc130021427"/>
      <w:bookmarkStart w:id="64" w:name="_Toc130021469"/>
      <w:bookmarkStart w:id="65" w:name="_Toc130287211"/>
      <w:bookmarkStart w:id="66" w:name="_Toc130287336"/>
    </w:p>
    <w:p w:rsidR="001A0483" w:rsidRPr="009C718E" w:rsidRDefault="001A0483" w:rsidP="00FD0897">
      <w:pPr>
        <w:widowControl w:val="0"/>
        <w:spacing w:before="120" w:after="120" w:line="288" w:lineRule="auto"/>
        <w:jc w:val="center"/>
        <w:rPr>
          <w:rFonts w:ascii="Arial" w:hAnsi="Arial" w:cs="Arial"/>
          <w:b/>
          <w:snapToGrid w:val="0"/>
        </w:rPr>
      </w:pPr>
      <w:bookmarkStart w:id="67" w:name="_Toc450810334"/>
      <w:r>
        <w:rPr>
          <w:rFonts w:ascii="Arial" w:hAnsi="Arial" w:cs="Arial"/>
          <w:b/>
          <w:snapToGrid w:val="0"/>
        </w:rPr>
        <w:t xml:space="preserve">№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EA4B13">
        <w:rPr>
          <w:rFonts w:ascii="Arial" w:hAnsi="Arial" w:cs="Arial"/>
          <w:b/>
          <w:snapToGrid w:val="0"/>
        </w:rPr>
        <w:t>П4-05 С-009</w:t>
      </w:r>
      <w:bookmarkEnd w:id="65"/>
      <w:bookmarkEnd w:id="66"/>
      <w:bookmarkEnd w:id="67"/>
    </w:p>
    <w:p w:rsidR="001A0483" w:rsidRDefault="001A0483" w:rsidP="00FD0897">
      <w:pPr>
        <w:widowControl w:val="0"/>
        <w:spacing w:before="120" w:after="120" w:line="288" w:lineRule="auto"/>
        <w:jc w:val="both"/>
        <w:rPr>
          <w:rFonts w:ascii="Arial" w:hAnsi="Arial" w:cs="Arial"/>
          <w:snapToGrid w:val="0"/>
        </w:rPr>
      </w:pPr>
    </w:p>
    <w:p w:rsidR="001A0483" w:rsidRPr="002B046D" w:rsidRDefault="001A0483" w:rsidP="00FD0897">
      <w:pPr>
        <w:widowControl w:val="0"/>
        <w:spacing w:before="120" w:after="120" w:line="288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bookmarkStart w:id="68" w:name="_Toc105827836"/>
      <w:bookmarkStart w:id="69" w:name="_Toc105829489"/>
      <w:bookmarkStart w:id="70" w:name="_Toc105847810"/>
      <w:bookmarkStart w:id="71" w:name="_Toc106104516"/>
      <w:bookmarkStart w:id="72" w:name="_Toc106715408"/>
      <w:bookmarkStart w:id="73" w:name="_Toc124752100"/>
      <w:bookmarkStart w:id="74" w:name="_Toc124822149"/>
      <w:bookmarkStart w:id="75" w:name="_Toc125981537"/>
      <w:bookmarkStart w:id="76" w:name="_Toc125981864"/>
      <w:bookmarkStart w:id="77" w:name="_Toc125982358"/>
      <w:bookmarkStart w:id="78" w:name="_Toc125982388"/>
      <w:bookmarkStart w:id="79" w:name="_Toc125982576"/>
      <w:bookmarkStart w:id="80" w:name="_Toc126003675"/>
      <w:bookmarkStart w:id="81" w:name="_Toc126045404"/>
      <w:bookmarkStart w:id="82" w:name="_Toc129411445"/>
      <w:bookmarkStart w:id="83" w:name="_Toc130019003"/>
      <w:bookmarkStart w:id="84" w:name="_Toc130019122"/>
      <w:bookmarkStart w:id="85" w:name="_Toc130021428"/>
      <w:bookmarkStart w:id="86" w:name="_Toc130021470"/>
      <w:bookmarkStart w:id="87" w:name="_Toc130287212"/>
      <w:bookmarkStart w:id="88" w:name="_Toc130287337"/>
      <w:bookmarkStart w:id="89" w:name="_Toc450810335"/>
      <w:r w:rsidRPr="002B046D">
        <w:rPr>
          <w:rFonts w:ascii="Arial" w:hAnsi="Arial" w:cs="Arial"/>
          <w:b/>
          <w:snapToGrid w:val="0"/>
          <w:sz w:val="20"/>
          <w:szCs w:val="20"/>
        </w:rPr>
        <w:t>ВЕРСИЯ 2.00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772AEE" w:rsidRDefault="00772AEE" w:rsidP="00772AEE">
      <w:pPr>
        <w:jc w:val="center"/>
      </w:pPr>
      <w:r>
        <w:t>(с изменениями, внесенными приказом ОАО «НК «Роснефть» от 26.03.2009 № 114, введенными в ОАО «Востсибнефтегаз» приказом от 25.06.2009 №190)</w:t>
      </w:r>
    </w:p>
    <w:p w:rsidR="00772AEE" w:rsidRDefault="00772AEE" w:rsidP="00772AEE">
      <w:pPr>
        <w:jc w:val="center"/>
      </w:pPr>
    </w:p>
    <w:p w:rsidR="00772AEE" w:rsidRDefault="00772AEE" w:rsidP="00772AEE">
      <w:pPr>
        <w:jc w:val="center"/>
      </w:pPr>
      <w:r>
        <w:t>(с изменениями, внесенными приказом ОАО «НК «Роснефть» от 12.05.2012 № 281, введенными в ОАО «Востсибнефтегаз» приказом от 25.05.2012 № 208)</w:t>
      </w:r>
    </w:p>
    <w:p w:rsidR="00772AEE" w:rsidRDefault="00772AEE" w:rsidP="00772AEE">
      <w:pPr>
        <w:jc w:val="center"/>
      </w:pPr>
    </w:p>
    <w:p w:rsidR="00772AEE" w:rsidRDefault="00772AEE" w:rsidP="00772AEE">
      <w:pPr>
        <w:jc w:val="center"/>
      </w:pPr>
      <w:r>
        <w:t>(с изменениями, внесенными приказом ОАО «НК «Роснефть» от 12.05.2012 № 281, введенными в ОАО «Востсибнефтегаз» приказом от 31.07.2014 № 435)</w:t>
      </w:r>
    </w:p>
    <w:p w:rsidR="00772AEE" w:rsidRDefault="00772AEE" w:rsidP="00772AEE">
      <w:pPr>
        <w:jc w:val="center"/>
      </w:pPr>
    </w:p>
    <w:p w:rsidR="00772AEE" w:rsidRDefault="00772AEE" w:rsidP="00772AEE">
      <w:pPr>
        <w:jc w:val="center"/>
      </w:pPr>
      <w:proofErr w:type="gramStart"/>
      <w:r>
        <w:t>(с изменениями, внесенными приказом ПАО «НК «Роснефть» от 18.01.2017 № 9,</w:t>
      </w:r>
      <w:proofErr w:type="gramEnd"/>
    </w:p>
    <w:p w:rsidR="00772AEE" w:rsidRDefault="00772AEE" w:rsidP="00772AEE">
      <w:pPr>
        <w:jc w:val="center"/>
        <w:rPr>
          <w:rFonts w:ascii="Arial" w:hAnsi="Arial" w:cs="Arial"/>
          <w:b/>
        </w:rPr>
      </w:pPr>
      <w:r>
        <w:t>введенными в АО «Востсибнефтегаз» приказом от 03.02.2017 №70)</w:t>
      </w:r>
    </w:p>
    <w:p w:rsidR="00772AEE" w:rsidRDefault="00772AEE" w:rsidP="00772AEE">
      <w:pPr>
        <w:jc w:val="center"/>
        <w:rPr>
          <w:lang w:val="en-US"/>
        </w:rPr>
      </w:pPr>
      <w:r w:rsidRPr="00EB0C1E">
        <w:t xml:space="preserve"> </w:t>
      </w:r>
    </w:p>
    <w:p w:rsidR="00772AEE" w:rsidRPr="003567B5" w:rsidRDefault="001B675D" w:rsidP="00772AEE">
      <w:pPr>
        <w:jc w:val="center"/>
      </w:pPr>
      <w:proofErr w:type="gramStart"/>
      <w:r w:rsidRPr="00EB0C1E">
        <w:t>(с изменениями</w:t>
      </w:r>
      <w:r w:rsidRPr="00AF7B21">
        <w:t xml:space="preserve">, утвержденными решением </w:t>
      </w:r>
      <w:r>
        <w:t>Правления</w:t>
      </w:r>
      <w:r w:rsidRPr="00AF7B21">
        <w:t xml:space="preserve"> </w:t>
      </w:r>
      <w:r>
        <w:t>П</w:t>
      </w:r>
      <w:r w:rsidRPr="00AF7B21">
        <w:t xml:space="preserve">АО «НК «Роснефть» (протокол </w:t>
      </w:r>
      <w:r>
        <w:t xml:space="preserve">заседания </w:t>
      </w:r>
      <w:r w:rsidRPr="00AF7B21">
        <w:t>от 30.06.2017 №Пр-ИС-22п</w:t>
      </w:r>
      <w:r>
        <w:t>)</w:t>
      </w:r>
      <w:r w:rsidR="00AA4867">
        <w:t>, введенными в действие приказом ПАО «НК</w:t>
      </w:r>
      <w:proofErr w:type="gramEnd"/>
      <w:r w:rsidR="00AA4867">
        <w:t xml:space="preserve"> «Роснефть» от 28.08.2017 № 489</w:t>
      </w:r>
      <w:r w:rsidR="00772AEE" w:rsidRPr="003567B5">
        <w:t>,</w:t>
      </w:r>
    </w:p>
    <w:p w:rsidR="00772AEE" w:rsidRPr="008D0F5D" w:rsidRDefault="00772AEE" w:rsidP="00772AEE">
      <w:pPr>
        <w:jc w:val="center"/>
      </w:pPr>
      <w:r>
        <w:t>введенными в АО «Востсибнефтегаз» приказом от 11.09.2017 №848)</w:t>
      </w:r>
    </w:p>
    <w:p w:rsidR="00772AEE" w:rsidRDefault="00772AEE" w:rsidP="00FD0897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  <w:sz w:val="18"/>
          <w:szCs w:val="18"/>
          <w:lang w:val="en-US"/>
        </w:rPr>
      </w:pPr>
      <w:bookmarkStart w:id="90" w:name="_Toc105827838"/>
      <w:bookmarkStart w:id="91" w:name="_Toc105829492"/>
      <w:bookmarkStart w:id="92" w:name="_Toc105847813"/>
      <w:bookmarkStart w:id="93" w:name="_Toc106104519"/>
      <w:bookmarkStart w:id="94" w:name="_Toc106715411"/>
      <w:bookmarkStart w:id="95" w:name="_Toc124752101"/>
      <w:bookmarkStart w:id="96" w:name="_Toc124822150"/>
      <w:bookmarkStart w:id="97" w:name="_Toc125981538"/>
      <w:bookmarkStart w:id="98" w:name="_Toc126003676"/>
      <w:bookmarkStart w:id="99" w:name="_Toc126045405"/>
      <w:bookmarkStart w:id="100" w:name="_Toc129411446"/>
      <w:bookmarkStart w:id="101" w:name="_Toc130019004"/>
      <w:bookmarkStart w:id="102" w:name="_Toc130019123"/>
      <w:bookmarkStart w:id="103" w:name="_Toc130021429"/>
      <w:bookmarkStart w:id="104" w:name="_Toc130021471"/>
      <w:bookmarkStart w:id="105" w:name="_Toc130287213"/>
      <w:bookmarkStart w:id="106" w:name="_Toc130287338"/>
      <w:bookmarkStart w:id="107" w:name="_Toc450810336"/>
    </w:p>
    <w:p w:rsidR="001A0483" w:rsidRDefault="001A0483" w:rsidP="00FD0897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  <w:sz w:val="18"/>
          <w:szCs w:val="18"/>
        </w:rPr>
      </w:pPr>
      <w:r>
        <w:rPr>
          <w:rFonts w:ascii="Arial" w:hAnsi="Arial" w:cs="Arial"/>
          <w:b/>
          <w:snapToGrid w:val="0"/>
          <w:sz w:val="18"/>
          <w:szCs w:val="18"/>
        </w:rPr>
        <w:t>МОСКВА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1A0483" w:rsidRDefault="001A0483" w:rsidP="00FD0897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  <w:color w:val="000080"/>
          <w:sz w:val="16"/>
          <w:szCs w:val="16"/>
        </w:rPr>
      </w:pPr>
      <w:bookmarkStart w:id="108" w:name="_Toc105827839"/>
      <w:bookmarkStart w:id="109" w:name="_Toc105829493"/>
      <w:bookmarkStart w:id="110" w:name="_Toc105847814"/>
      <w:bookmarkStart w:id="111" w:name="_Toc106104520"/>
      <w:bookmarkStart w:id="112" w:name="_Toc106715412"/>
      <w:bookmarkStart w:id="113" w:name="_Toc124752102"/>
      <w:bookmarkStart w:id="114" w:name="_Toc124822151"/>
      <w:bookmarkStart w:id="115" w:name="_Toc125981539"/>
      <w:bookmarkStart w:id="116" w:name="_Toc126003677"/>
      <w:bookmarkStart w:id="117" w:name="_Toc126045406"/>
      <w:bookmarkStart w:id="118" w:name="_Toc129411447"/>
      <w:bookmarkStart w:id="119" w:name="_Toc130019005"/>
      <w:bookmarkStart w:id="120" w:name="_Toc130019124"/>
      <w:bookmarkStart w:id="121" w:name="_Toc130021430"/>
      <w:bookmarkStart w:id="122" w:name="_Toc130021472"/>
      <w:bookmarkStart w:id="123" w:name="_Toc130287214"/>
      <w:bookmarkStart w:id="124" w:name="_Toc130287339"/>
      <w:bookmarkStart w:id="125" w:name="_Toc450810337"/>
      <w:r>
        <w:rPr>
          <w:rFonts w:ascii="Arial" w:hAnsi="Arial" w:cs="Arial"/>
          <w:b/>
          <w:snapToGrid w:val="0"/>
          <w:sz w:val="18"/>
          <w:szCs w:val="18"/>
        </w:rPr>
        <w:t>200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>
        <w:rPr>
          <w:rFonts w:ascii="Arial" w:hAnsi="Arial" w:cs="Arial"/>
          <w:b/>
          <w:snapToGrid w:val="0"/>
          <w:sz w:val="18"/>
          <w:szCs w:val="18"/>
        </w:rPr>
        <w:t>7</w:t>
      </w:r>
      <w:bookmarkEnd w:id="125"/>
    </w:p>
    <w:p w:rsidR="001A0483" w:rsidRDefault="001A0483" w:rsidP="001A0483">
      <w:pPr>
        <w:widowControl w:val="0"/>
        <w:spacing w:line="288" w:lineRule="auto"/>
        <w:outlineLvl w:val="0"/>
        <w:rPr>
          <w:rFonts w:ascii="Arial" w:hAnsi="Arial" w:cs="Arial"/>
          <w:b/>
          <w:snapToGrid w:val="0"/>
          <w:color w:val="000080"/>
          <w:sz w:val="16"/>
          <w:szCs w:val="16"/>
        </w:rPr>
        <w:sectPr w:rsidR="001A0483" w:rsidSect="00434BA4">
          <w:footerReference w:type="even" r:id="rId10"/>
          <w:footerReference w:type="default" r:id="rId11"/>
          <w:pgSz w:w="11907" w:h="16840" w:code="9"/>
          <w:pgMar w:top="1134" w:right="1134" w:bottom="1134" w:left="1134" w:header="652" w:footer="652" w:gutter="0"/>
          <w:cols w:space="60"/>
          <w:titlePg/>
          <w:docGrid w:linePitch="326"/>
        </w:sectPr>
      </w:pPr>
    </w:p>
    <w:p w:rsidR="00471B80" w:rsidRDefault="001A0483" w:rsidP="00844BF5">
      <w:pPr>
        <w:pStyle w:val="11"/>
        <w:keepNext w:val="0"/>
        <w:shd w:val="clear" w:color="000000" w:fill="auto"/>
        <w:jc w:val="both"/>
        <w:rPr>
          <w:rFonts w:ascii="Arial" w:hAnsi="Arial" w:cs="Arial"/>
          <w:caps/>
          <w:snapToGrid w:val="0"/>
          <w:color w:val="AF931D"/>
          <w:sz w:val="32"/>
          <w:szCs w:val="32"/>
        </w:rPr>
      </w:pPr>
      <w:bookmarkStart w:id="126" w:name="_Ref105490785"/>
      <w:bookmarkStart w:id="127" w:name="_Toc105827840"/>
      <w:bookmarkStart w:id="128" w:name="_Toc105829494"/>
      <w:bookmarkStart w:id="129" w:name="_Toc105847815"/>
      <w:bookmarkStart w:id="130" w:name="_Toc106104521"/>
      <w:bookmarkStart w:id="131" w:name="_Toc106715413"/>
      <w:bookmarkStart w:id="132" w:name="_Toc124752103"/>
      <w:bookmarkStart w:id="133" w:name="_Toc125981540"/>
      <w:bookmarkStart w:id="134" w:name="_Toc125981865"/>
      <w:bookmarkStart w:id="135" w:name="_Toc125982359"/>
      <w:bookmarkStart w:id="136" w:name="_Toc125982389"/>
      <w:bookmarkStart w:id="137" w:name="_Toc126003678"/>
      <w:bookmarkStart w:id="138" w:name="_Toc126045407"/>
      <w:bookmarkStart w:id="139" w:name="_Toc129411448"/>
      <w:bookmarkStart w:id="140" w:name="_Toc130019006"/>
      <w:bookmarkStart w:id="141" w:name="_Toc130019125"/>
      <w:bookmarkStart w:id="142" w:name="_Toc130021431"/>
      <w:bookmarkStart w:id="143" w:name="_Toc130021473"/>
      <w:bookmarkStart w:id="144" w:name="_Toc130287215"/>
      <w:bookmarkStart w:id="145" w:name="_Toc130287340"/>
      <w:bookmarkStart w:id="146" w:name="_Toc450810338"/>
      <w:bookmarkStart w:id="147" w:name="_Toc472592941"/>
      <w:r>
        <w:rPr>
          <w:rFonts w:ascii="Arial" w:hAnsi="Arial" w:cs="Arial"/>
          <w:caps/>
          <w:snapToGrid w:val="0"/>
          <w:color w:val="AF931D"/>
          <w:sz w:val="32"/>
          <w:szCs w:val="32"/>
        </w:rPr>
        <w:lastRenderedPageBreak/>
        <w:t>СОДЕРЖАНИЕ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844BF5" w:rsidRDefault="00844BF5" w:rsidP="00844BF5"/>
    <w:p w:rsidR="005C69D0" w:rsidRPr="00844BF5" w:rsidRDefault="005C69D0" w:rsidP="00844BF5"/>
    <w:p w:rsidR="005C69D0" w:rsidRDefault="00701BAE" w:rsidP="005C69D0">
      <w:pPr>
        <w:pStyle w:val="13"/>
        <w:spacing w:before="24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24318">
        <w:fldChar w:fldCharType="begin"/>
      </w:r>
      <w:r w:rsidR="001A0483" w:rsidRPr="00C24318">
        <w:instrText xml:space="preserve"> TOC \o "1-3" \h \z \u </w:instrText>
      </w:r>
      <w:r w:rsidRPr="00C24318">
        <w:fldChar w:fldCharType="separate"/>
      </w:r>
      <w:hyperlink w:anchor="_Toc472592942" w:history="1">
        <w:r w:rsidR="005C69D0" w:rsidRPr="009D37B2">
          <w:rPr>
            <w:rStyle w:val="af7"/>
            <w:rFonts w:eastAsiaTheme="majorEastAsia"/>
          </w:rPr>
          <w:t>ВВОДНЫЕ ПОЛОЖЕНИЯ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_Toc472592942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4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43" w:history="1">
        <w:r w:rsidR="005C69D0" w:rsidRPr="009D37B2">
          <w:rPr>
            <w:rStyle w:val="af7"/>
            <w:rFonts w:eastAsiaTheme="majorEastAsia"/>
          </w:rPr>
          <w:t>ВВЕДЕНИЕ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_Toc472592943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4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44" w:history="1">
        <w:r w:rsidR="005C69D0" w:rsidRPr="009D37B2">
          <w:rPr>
            <w:rStyle w:val="af7"/>
            <w:rFonts w:eastAsiaTheme="majorEastAsia"/>
          </w:rPr>
          <w:t>ЦЕЛИ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_Toc472592944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4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45" w:history="1">
        <w:r w:rsidR="005C69D0" w:rsidRPr="009D37B2">
          <w:rPr>
            <w:rStyle w:val="af7"/>
            <w:rFonts w:eastAsiaTheme="majorEastAsia"/>
          </w:rPr>
          <w:t>ЗАДАЧИ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_Toc472592945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4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46" w:history="1">
        <w:r w:rsidR="005C69D0" w:rsidRPr="009D37B2">
          <w:rPr>
            <w:rStyle w:val="af7"/>
            <w:rFonts w:eastAsiaTheme="majorEastAsia"/>
          </w:rPr>
          <w:t>ОБЛАСТЬ ДЕЙСТВИЯ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_Toc472592946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4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47" w:history="1">
        <w:r w:rsidR="005C69D0" w:rsidRPr="009D37B2">
          <w:rPr>
            <w:rStyle w:val="af7"/>
            <w:rFonts w:eastAsiaTheme="majorEastAsia"/>
          </w:rPr>
          <w:t>ПЕРИОД ДЕЙСТВИЯ И ПОРЯДОК ВНЕСЕНИЯ ИЗМЕНЕНИЙ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_Toc472592947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5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13"/>
        <w:spacing w:before="24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2592948" w:history="1">
        <w:r w:rsidR="005C69D0" w:rsidRPr="009D37B2">
          <w:rPr>
            <w:rStyle w:val="af7"/>
            <w:rFonts w:eastAsiaTheme="majorEastAsia"/>
          </w:rPr>
          <w:t>1. основные понятия и определения, используемые сокращения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_Toc472592948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6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13"/>
        <w:spacing w:before="24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2592949" w:history="1">
        <w:r w:rsidR="005C69D0" w:rsidRPr="009D37B2">
          <w:rPr>
            <w:rStyle w:val="af7"/>
            <w:rFonts w:eastAsiaTheme="majorEastAsia"/>
          </w:rPr>
          <w:t>2. СТРУКТУРА СТАНДарТА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_Toc472592949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9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13"/>
        <w:spacing w:before="24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2592950" w:history="1">
        <w:r w:rsidR="005C69D0" w:rsidRPr="009D37B2">
          <w:rPr>
            <w:rStyle w:val="af7"/>
            <w:rFonts w:eastAsiaTheme="majorEastAsia"/>
          </w:rPr>
          <w:t>3. описание интегрированной системы управления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_Toc472592950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10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ind w:left="567" w:hanging="387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51" w:history="1">
        <w:r w:rsidR="005C69D0" w:rsidRPr="009D37B2">
          <w:rPr>
            <w:rStyle w:val="af7"/>
            <w:rFonts w:eastAsiaTheme="majorEastAsia"/>
          </w:rPr>
          <w:t xml:space="preserve">3.1. ОСНОВНЫЕ ПРИНЦИПЫ ПОСТРОЕНИЯ  И РЕАЛИЗАЦИИ ИНТЕГРИРОВАННОЙ СИСТЕМЫ УПРАВЛЕНИЯ ПРОМЫШЛЕННОЙ БЕЗОПАСНОСТЬЮ, ОХРАНОЙ ТРУДА И ОКРУЖАЮЩЕЙ </w:t>
        </w:r>
        <w:r w:rsidR="005C69D0">
          <w:rPr>
            <w:rStyle w:val="af7"/>
            <w:rFonts w:eastAsiaTheme="majorEastAsia"/>
          </w:rPr>
          <w:br/>
        </w:r>
        <w:r w:rsidR="005C69D0" w:rsidRPr="009D37B2">
          <w:rPr>
            <w:rStyle w:val="af7"/>
            <w:rFonts w:eastAsiaTheme="majorEastAsia"/>
          </w:rPr>
          <w:t>СРЕДЫ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_Toc472592951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10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ind w:left="567" w:hanging="387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52" w:history="1">
        <w:r w:rsidR="005C69D0" w:rsidRPr="009D37B2">
          <w:rPr>
            <w:rStyle w:val="af7"/>
            <w:rFonts w:eastAsiaTheme="majorEastAsia"/>
          </w:rPr>
          <w:t>3.2. ПОЛИТИКА КОМПАНИИ В ОБЛАСТИ ПРОМЫШЛЕННОЙ БЕЗОПАСНОСТИ И ОХРАНЫ ТРУДА И ПОЛИТИКА В ОБЛАСТИ ОХРАНЫ ОКРУЖАЮЩЕЙ СРЕДЫ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_Toc472592952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10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ind w:left="567" w:hanging="387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53" w:history="1">
        <w:r w:rsidR="005C69D0" w:rsidRPr="009D37B2">
          <w:rPr>
            <w:rStyle w:val="af7"/>
            <w:rFonts w:eastAsiaTheme="majorEastAsia"/>
          </w:rPr>
          <w:t>3.3. ПЛАНИРОВАНИЕ В ИНТЕГРИРОВАННОЙ СИСТЕМЕ УПРАВЛЕНИЯ ПРОМЫШЛЕННОЙ БЕЗОПАСНОСТЬЮ, ОХРАНЫ ТРУДА И ОКРУЖАЮЩЕЙ СРЕДЫ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_Toc472592953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11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ind w:left="993" w:hanging="426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54" w:history="1">
        <w:r w:rsidR="005C69D0" w:rsidRPr="009D37B2">
          <w:rPr>
            <w:rStyle w:val="af7"/>
            <w:rFonts w:eastAsiaTheme="majorEastAsia"/>
          </w:rPr>
          <w:t>3.3.1. ИДЕНТИФИКАЦИЯ И ОЦЕНКА ПРОМЫШЛЕННЫХ ОПАСНОСТЕЙ И РИСКОВ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_Toc472592954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11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ind w:left="993" w:hanging="426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55" w:history="1">
        <w:r w:rsidR="005C69D0" w:rsidRPr="009D37B2">
          <w:rPr>
            <w:rStyle w:val="af7"/>
            <w:rFonts w:eastAsiaTheme="majorEastAsia"/>
          </w:rPr>
          <w:t>3.3.2. ИДЕНТИФИКАЦИЯ ЗАКОНОДАТЕЛЬНЫХ И ДРУГИХ ТРЕБОВАНИЙ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_Toc472592955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12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ind w:left="993" w:hanging="426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56" w:history="1">
        <w:r w:rsidR="005C69D0" w:rsidRPr="009D37B2">
          <w:rPr>
            <w:rStyle w:val="af7"/>
            <w:rFonts w:eastAsiaTheme="majorEastAsia"/>
          </w:rPr>
          <w:t>3.3.3. РАЗРАБОТКА И РЕАЛИЗАЦИЯ ЦЕЛЕЙ И ПРОГРАММ В ИНТЕГРИРОВАННОЙ  СИСТЕМЕ УПРАВЛЕНИЯ ПРОМЫШЛЕННОЙ БЕЗОПАСНОСТЬЮ, ОХРАНОЙ ТРУДА И ОКРУЖАЮЩЕЙ СРЕДЫ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_Toc472592956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13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57" w:history="1">
        <w:r w:rsidR="005C69D0" w:rsidRPr="009D37B2">
          <w:rPr>
            <w:rStyle w:val="af7"/>
            <w:rFonts w:eastAsiaTheme="majorEastAsia"/>
            <w:caps/>
          </w:rPr>
          <w:t>3.4. внедрение и функционирование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_Toc472592957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15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58" w:history="1">
        <w:r w:rsidR="005C69D0" w:rsidRPr="009D37B2">
          <w:rPr>
            <w:rStyle w:val="af7"/>
            <w:rFonts w:eastAsiaTheme="majorEastAsia"/>
          </w:rPr>
          <w:t>3.4.1. РЕСУРСЫ, РОЛИ, ОТВЕТСТВЕННОСТЬ И ПОЛНОМОЧИЯ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_Toc472592958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15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59" w:history="1">
        <w:r w:rsidR="005C69D0" w:rsidRPr="009D37B2">
          <w:rPr>
            <w:rStyle w:val="af7"/>
            <w:rFonts w:eastAsiaTheme="majorEastAsia"/>
          </w:rPr>
          <w:t>3.4.2. ОБУЧЕНИЕ, ОСВЕДОМЛЕННОСТЬ И КОМПЕТЕНТНОСТЬ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_Toc472592959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16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0" w:history="1">
        <w:r w:rsidR="005C69D0" w:rsidRPr="009D37B2">
          <w:rPr>
            <w:rStyle w:val="af7"/>
            <w:rFonts w:eastAsiaTheme="majorEastAsia"/>
          </w:rPr>
          <w:t>3.4.3. внутренняя и внешняя связь (коммуникации)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_Toc472592960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18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1" w:history="1">
        <w:r w:rsidR="005C69D0" w:rsidRPr="009D37B2">
          <w:rPr>
            <w:rStyle w:val="af7"/>
            <w:rFonts w:eastAsiaTheme="majorEastAsia"/>
          </w:rPr>
          <w:t>3.4.4. Документация ИСУ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_Toc472592961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20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2" w:history="1">
        <w:r w:rsidR="005C69D0" w:rsidRPr="009D37B2">
          <w:rPr>
            <w:rStyle w:val="af7"/>
            <w:rFonts w:eastAsiaTheme="majorEastAsia"/>
          </w:rPr>
          <w:t>3.4.5. Управление документацией ИСУ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_Toc472592962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21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3" w:history="1">
        <w:r w:rsidR="005C69D0" w:rsidRPr="009D37B2">
          <w:rPr>
            <w:rStyle w:val="af7"/>
            <w:rFonts w:eastAsiaTheme="majorEastAsia"/>
          </w:rPr>
          <w:t>3.4.6. Управление операциями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_Toc472592963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21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4" w:history="1">
        <w:r w:rsidR="005C69D0" w:rsidRPr="009D37B2">
          <w:rPr>
            <w:rStyle w:val="af7"/>
            <w:rFonts w:eastAsiaTheme="majorEastAsia"/>
          </w:rPr>
          <w:t>3.4.7. Подготовленность к аварийным ситуациям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_Toc472592964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22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65" w:history="1">
        <w:r w:rsidR="005C69D0" w:rsidRPr="009D37B2">
          <w:rPr>
            <w:rStyle w:val="af7"/>
            <w:rFonts w:eastAsiaTheme="majorEastAsia"/>
            <w:caps/>
          </w:rPr>
          <w:t>3.5. Проверки и корректирующие действия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_Toc472592965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23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ind w:left="993" w:hanging="513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6" w:history="1">
        <w:r w:rsidR="005C69D0" w:rsidRPr="009D37B2">
          <w:rPr>
            <w:rStyle w:val="af7"/>
            <w:rFonts w:eastAsiaTheme="majorEastAsia"/>
          </w:rPr>
          <w:t>3.5.1. Мониторинг и измерения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_Toc472592966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23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ind w:left="993" w:hanging="513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7" w:history="1">
        <w:r w:rsidR="005C69D0" w:rsidRPr="009D37B2">
          <w:rPr>
            <w:rStyle w:val="af7"/>
            <w:rFonts w:eastAsiaTheme="majorEastAsia"/>
          </w:rPr>
          <w:t>3.5.2. Оценка соответствия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_Toc472592967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24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ind w:left="993" w:hanging="513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8" w:history="1">
        <w:r w:rsidR="005C69D0" w:rsidRPr="009D37B2">
          <w:rPr>
            <w:rStyle w:val="af7"/>
            <w:rFonts w:eastAsiaTheme="majorEastAsia"/>
          </w:rPr>
          <w:t>3.5.3. Несоответствия, несчастные случаи, аварии, инциденты, пожары, чс.  корректирующие и предупреждающие действия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_Toc472592968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25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ind w:left="993" w:hanging="513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69" w:history="1">
        <w:r w:rsidR="005C69D0" w:rsidRPr="009D37B2">
          <w:rPr>
            <w:rStyle w:val="af7"/>
            <w:rFonts w:eastAsiaTheme="majorEastAsia"/>
          </w:rPr>
          <w:t>3.5.4. управление записями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_Toc472592969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25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31"/>
        <w:ind w:left="993" w:hanging="513"/>
        <w:rPr>
          <w:rFonts w:asciiTheme="minorHAnsi" w:eastAsiaTheme="minorEastAsia" w:hAnsiTheme="minorHAnsi" w:cstheme="minorBidi"/>
          <w:i w:val="0"/>
          <w:iCs w:val="0"/>
          <w:caps w:val="0"/>
          <w:snapToGrid/>
          <w:sz w:val="22"/>
          <w:szCs w:val="22"/>
        </w:rPr>
      </w:pPr>
      <w:hyperlink w:anchor="_Toc472592970" w:history="1">
        <w:r w:rsidR="005C69D0" w:rsidRPr="009D37B2">
          <w:rPr>
            <w:rStyle w:val="af7"/>
            <w:rFonts w:eastAsiaTheme="majorEastAsia"/>
          </w:rPr>
          <w:t>3.5.5. внутренние аудиты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_Toc472592970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26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25"/>
        <w:rPr>
          <w:rFonts w:asciiTheme="minorHAnsi" w:eastAsiaTheme="minorEastAsia" w:hAnsiTheme="minorHAnsi" w:cstheme="minorBidi"/>
          <w:b w:val="0"/>
          <w:smallCaps w:val="0"/>
          <w:snapToGrid/>
          <w:sz w:val="22"/>
          <w:szCs w:val="22"/>
        </w:rPr>
      </w:pPr>
      <w:hyperlink w:anchor="_Toc472592971" w:history="1">
        <w:r w:rsidR="005C69D0" w:rsidRPr="009D37B2">
          <w:rPr>
            <w:rStyle w:val="af7"/>
            <w:rFonts w:eastAsiaTheme="majorEastAsia"/>
            <w:caps/>
          </w:rPr>
          <w:t>3.6. Анализ ИСУ высшим руководством компании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_Toc472592971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27</w:t>
        </w:r>
        <w:r w:rsidR="005C69D0">
          <w:rPr>
            <w:webHidden/>
          </w:rPr>
          <w:fldChar w:fldCharType="end"/>
        </w:r>
      </w:hyperlink>
    </w:p>
    <w:p w:rsidR="005C69D0" w:rsidRDefault="005F08AF" w:rsidP="005C69D0">
      <w:pPr>
        <w:pStyle w:val="13"/>
        <w:spacing w:before="24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2592972" w:history="1">
        <w:r w:rsidR="005C69D0" w:rsidRPr="009D37B2">
          <w:rPr>
            <w:rStyle w:val="af7"/>
            <w:rFonts w:eastAsiaTheme="majorEastAsia"/>
          </w:rPr>
          <w:t>ПРИЛОЖЕНИя</w:t>
        </w:r>
        <w:r w:rsidR="005C69D0">
          <w:rPr>
            <w:webHidden/>
          </w:rPr>
          <w:tab/>
        </w:r>
        <w:r w:rsidR="005C69D0">
          <w:rPr>
            <w:webHidden/>
          </w:rPr>
          <w:fldChar w:fldCharType="begin"/>
        </w:r>
        <w:r w:rsidR="005C69D0">
          <w:rPr>
            <w:webHidden/>
          </w:rPr>
          <w:instrText xml:space="preserve"> PAGEREF _Toc472592972 \h </w:instrText>
        </w:r>
        <w:r w:rsidR="005C69D0">
          <w:rPr>
            <w:webHidden/>
          </w:rPr>
        </w:r>
        <w:r w:rsidR="005C69D0">
          <w:rPr>
            <w:webHidden/>
          </w:rPr>
          <w:fldChar w:fldCharType="separate"/>
        </w:r>
        <w:r w:rsidR="005C69D0">
          <w:rPr>
            <w:webHidden/>
          </w:rPr>
          <w:t>28</w:t>
        </w:r>
        <w:r w:rsidR="005C69D0">
          <w:rPr>
            <w:webHidden/>
          </w:rPr>
          <w:fldChar w:fldCharType="end"/>
        </w:r>
      </w:hyperlink>
    </w:p>
    <w:p w:rsidR="001A0483" w:rsidRDefault="00701BAE" w:rsidP="00FD0897">
      <w:pPr>
        <w:pStyle w:val="aa"/>
        <w:tabs>
          <w:tab w:val="clear" w:pos="4677"/>
          <w:tab w:val="clear" w:pos="9355"/>
        </w:tabs>
        <w:spacing w:before="120"/>
        <w:jc w:val="both"/>
        <w:rPr>
          <w:rFonts w:ascii="Tahoma" w:hAnsi="Tahoma" w:cs="Tahoma"/>
          <w:noProof/>
          <w:snapToGrid w:val="0"/>
          <w:szCs w:val="14"/>
        </w:rPr>
      </w:pPr>
      <w:r w:rsidRPr="00C24318">
        <w:rPr>
          <w:b/>
        </w:rPr>
        <w:fldChar w:fldCharType="end"/>
      </w:r>
    </w:p>
    <w:p w:rsidR="001A0483" w:rsidRDefault="001A0483" w:rsidP="001A0483">
      <w:pPr>
        <w:widowControl w:val="0"/>
        <w:tabs>
          <w:tab w:val="left" w:pos="482"/>
          <w:tab w:val="right" w:leader="dot" w:pos="9600"/>
        </w:tabs>
        <w:spacing w:before="200" w:after="120" w:line="288" w:lineRule="auto"/>
        <w:jc w:val="both"/>
        <w:outlineLvl w:val="0"/>
        <w:rPr>
          <w:noProof/>
          <w:snapToGrid w:val="0"/>
        </w:rPr>
        <w:sectPr w:rsidR="001A0483" w:rsidSect="00434BA4">
          <w:headerReference w:type="default" r:id="rId12"/>
          <w:footerReference w:type="default" r:id="rId13"/>
          <w:pgSz w:w="11907" w:h="16840" w:code="9"/>
          <w:pgMar w:top="950" w:right="748" w:bottom="1134" w:left="1797" w:header="680" w:footer="709" w:gutter="0"/>
          <w:cols w:space="708"/>
          <w:docGrid w:linePitch="360"/>
        </w:sectPr>
      </w:pPr>
    </w:p>
    <w:p w:rsidR="001A0483" w:rsidRDefault="001A0483" w:rsidP="001A0483">
      <w:pPr>
        <w:pStyle w:val="11"/>
        <w:keepNext w:val="0"/>
        <w:shd w:val="clear" w:color="000000" w:fill="auto"/>
        <w:spacing w:line="288" w:lineRule="auto"/>
        <w:jc w:val="both"/>
        <w:rPr>
          <w:rFonts w:ascii="Arial" w:hAnsi="Arial" w:cs="Arial"/>
          <w:caps/>
          <w:snapToGrid w:val="0"/>
          <w:color w:val="AF931D"/>
          <w:sz w:val="32"/>
          <w:szCs w:val="32"/>
        </w:rPr>
      </w:pPr>
      <w:bookmarkStart w:id="148" w:name="_Ref105817418"/>
      <w:bookmarkStart w:id="149" w:name="_Toc125981541"/>
      <w:bookmarkStart w:id="150" w:name="_Toc125981866"/>
      <w:bookmarkStart w:id="151" w:name="_Toc125982360"/>
      <w:bookmarkStart w:id="152" w:name="_Toc472592942"/>
      <w:r>
        <w:rPr>
          <w:rFonts w:ascii="Arial" w:hAnsi="Arial" w:cs="Arial"/>
          <w:caps/>
          <w:snapToGrid w:val="0"/>
          <w:color w:val="AF931D"/>
          <w:sz w:val="32"/>
          <w:szCs w:val="32"/>
        </w:rPr>
        <w:t>ВВОДНЫЕ ПОЛОЖЕНИЯ</w:t>
      </w:r>
      <w:bookmarkEnd w:id="148"/>
      <w:bookmarkEnd w:id="149"/>
      <w:bookmarkEnd w:id="150"/>
      <w:bookmarkEnd w:id="151"/>
      <w:bookmarkEnd w:id="152"/>
    </w:p>
    <w:p w:rsidR="001A0483" w:rsidRDefault="001A0483" w:rsidP="001A0483">
      <w:pPr>
        <w:pStyle w:val="20"/>
        <w:rPr>
          <w:i w:val="0"/>
          <w:snapToGrid w:val="0"/>
          <w:sz w:val="24"/>
          <w:szCs w:val="24"/>
        </w:rPr>
      </w:pPr>
      <w:bookmarkStart w:id="153" w:name="_Toc125981542"/>
      <w:bookmarkStart w:id="154" w:name="_Toc125981867"/>
      <w:bookmarkStart w:id="155" w:name="_Toc125982361"/>
      <w:bookmarkStart w:id="156" w:name="_Toc472592943"/>
      <w:r>
        <w:rPr>
          <w:i w:val="0"/>
          <w:snapToGrid w:val="0"/>
          <w:sz w:val="24"/>
          <w:szCs w:val="24"/>
        </w:rPr>
        <w:t>ВВЕДЕНИЕ</w:t>
      </w:r>
      <w:bookmarkEnd w:id="153"/>
      <w:bookmarkEnd w:id="154"/>
      <w:bookmarkEnd w:id="155"/>
      <w:bookmarkEnd w:id="156"/>
    </w:p>
    <w:p w:rsidR="001A0483" w:rsidRDefault="001A0483" w:rsidP="001A0483"/>
    <w:p w:rsidR="001A0483" w:rsidRDefault="001A0483" w:rsidP="001A0483">
      <w:pPr>
        <w:jc w:val="both"/>
      </w:pPr>
      <w:r>
        <w:t xml:space="preserve">Настоящий </w:t>
      </w:r>
      <w:r w:rsidRPr="006650D4">
        <w:rPr>
          <w:rFonts w:ascii="Arial" w:hAnsi="Arial" w:cs="Arial"/>
          <w:b/>
          <w:i/>
          <w:sz w:val="20"/>
          <w:szCs w:val="20"/>
        </w:rPr>
        <w:t>СТАНДАРТ</w:t>
      </w:r>
      <w:r>
        <w:t xml:space="preserve"> устанавливает требования  к построению Интегрированной Системы Управления промышленной безопасностью, охраной труда и окружающей среды в </w:t>
      </w:r>
      <w:r w:rsidR="004A47CB">
        <w:t>ПАО «НК «Роснефть»</w:t>
      </w:r>
      <w:r w:rsidR="008B6B12">
        <w:t xml:space="preserve"> </w:t>
      </w:r>
      <w:r>
        <w:t xml:space="preserve">и  его </w:t>
      </w:r>
      <w:r w:rsidR="008A75B5">
        <w:t>Обществах Группы</w:t>
      </w:r>
      <w:r>
        <w:t>, действующей в рамках следующих видов деятельности:</w:t>
      </w:r>
    </w:p>
    <w:p w:rsidR="001A0483" w:rsidRPr="00D77C51" w:rsidRDefault="001A0483" w:rsidP="001A0483">
      <w:pPr>
        <w:jc w:val="both"/>
        <w:rPr>
          <w:b/>
          <w:i/>
        </w:rPr>
      </w:pPr>
      <w:r w:rsidRPr="00D77C51">
        <w:rPr>
          <w:b/>
          <w:i/>
        </w:rPr>
        <w:t>«</w:t>
      </w:r>
      <w:r w:rsidR="00D77C51" w:rsidRPr="00D77C51">
        <w:rPr>
          <w:b/>
          <w:i/>
        </w:rPr>
        <w:t>Добыча нефти, газового конденсата и газа. Транспортирование по трубопроводам нефти, газового конденсата, газа и нефтепродуктов. Производство нефтепродуктов. Хранение нефти и продуктов ее переработки. Оптовая и розничная торговля газом и нефтепродуктами</w:t>
      </w:r>
      <w:r w:rsidRPr="00D77C51">
        <w:rPr>
          <w:b/>
          <w:i/>
        </w:rPr>
        <w:t>».</w:t>
      </w:r>
    </w:p>
    <w:p w:rsidR="001A0483" w:rsidRDefault="001A0483" w:rsidP="001A0483"/>
    <w:p w:rsidR="00B77665" w:rsidRPr="00425FF5" w:rsidRDefault="00B77665" w:rsidP="00B77665">
      <w:pPr>
        <w:jc w:val="both"/>
      </w:pPr>
      <w:r w:rsidRPr="00425FF5">
        <w:t>Настоящий СТАНДАРТ подчиняется и находится в соответствии с локальными нормативными документами более высокого уровня:</w:t>
      </w:r>
    </w:p>
    <w:p w:rsidR="00B77665" w:rsidRPr="00503E89" w:rsidRDefault="00B77665" w:rsidP="00D77C51">
      <w:pPr>
        <w:pStyle w:val="a8"/>
        <w:numPr>
          <w:ilvl w:val="0"/>
          <w:numId w:val="8"/>
        </w:numPr>
        <w:tabs>
          <w:tab w:val="clear" w:pos="360"/>
          <w:tab w:val="num" w:pos="176"/>
        </w:tabs>
        <w:spacing w:before="120"/>
        <w:ind w:left="175" w:right="-57" w:hanging="232"/>
      </w:pPr>
      <w:r w:rsidRPr="00503E89">
        <w:t xml:space="preserve">Политика Компании в области промышленной безопасности и охраны труда </w:t>
      </w:r>
      <w:r w:rsidR="00BD3DC3">
        <w:br/>
      </w:r>
      <w:r>
        <w:t>№ П3</w:t>
      </w:r>
      <w:r w:rsidRPr="00503E89">
        <w:t>-05.01 П-01;</w:t>
      </w:r>
    </w:p>
    <w:p w:rsidR="00B77665" w:rsidRDefault="00B77665" w:rsidP="00D77C51">
      <w:pPr>
        <w:pStyle w:val="a8"/>
        <w:numPr>
          <w:ilvl w:val="0"/>
          <w:numId w:val="8"/>
        </w:numPr>
        <w:tabs>
          <w:tab w:val="clear" w:pos="360"/>
          <w:tab w:val="num" w:pos="176"/>
        </w:tabs>
        <w:spacing w:before="120"/>
        <w:ind w:left="175" w:right="-57" w:hanging="232"/>
      </w:pPr>
      <w:r w:rsidRPr="00503E89">
        <w:t xml:space="preserve">Политика Компании в области охраны окружающей среды </w:t>
      </w:r>
      <w:r>
        <w:t>№ П3</w:t>
      </w:r>
      <w:r w:rsidRPr="00503E89">
        <w:t>-05.02 П-01.</w:t>
      </w:r>
    </w:p>
    <w:p w:rsidR="00BD3DC3" w:rsidRDefault="00BD3DC3" w:rsidP="001A0483">
      <w:pPr>
        <w:pStyle w:val="a8"/>
        <w:spacing w:after="120"/>
      </w:pPr>
    </w:p>
    <w:p w:rsidR="001A0483" w:rsidRPr="008D7675" w:rsidRDefault="001A0483" w:rsidP="001A0483">
      <w:pPr>
        <w:pStyle w:val="a8"/>
        <w:spacing w:after="120"/>
        <w:rPr>
          <w:lang w:val="en-US"/>
        </w:rPr>
      </w:pPr>
      <w:bookmarkStart w:id="157" w:name="_Toc125981543"/>
      <w:bookmarkStart w:id="158" w:name="_Toc125981868"/>
      <w:bookmarkStart w:id="159" w:name="_Toc125982362"/>
      <w:r w:rsidRPr="003C0BE9">
        <w:t>Настоящий</w:t>
      </w:r>
      <w:r w:rsidRPr="008D7675">
        <w:rPr>
          <w:lang w:val="en-US"/>
        </w:rPr>
        <w:t xml:space="preserve"> </w:t>
      </w:r>
      <w:r w:rsidRPr="00F01AB1">
        <w:rPr>
          <w:rFonts w:ascii="Arial" w:hAnsi="Arial" w:cs="Arial"/>
          <w:b/>
          <w:i/>
          <w:sz w:val="20"/>
          <w:szCs w:val="20"/>
        </w:rPr>
        <w:t>СТАНДАРТ</w:t>
      </w:r>
      <w:r w:rsidRPr="008D7675">
        <w:rPr>
          <w:lang w:val="en-US"/>
        </w:rPr>
        <w:t xml:space="preserve"> </w:t>
      </w:r>
      <w:r w:rsidRPr="003C0BE9">
        <w:t>разработан</w:t>
      </w:r>
      <w:r w:rsidRPr="008D7675">
        <w:rPr>
          <w:lang w:val="en-US"/>
        </w:rPr>
        <w:t xml:space="preserve"> </w:t>
      </w:r>
      <w:r w:rsidRPr="003C0BE9">
        <w:t>в</w:t>
      </w:r>
      <w:r w:rsidRPr="008D7675">
        <w:rPr>
          <w:lang w:val="en-US"/>
        </w:rPr>
        <w:t xml:space="preserve"> </w:t>
      </w:r>
      <w:r w:rsidRPr="003C0BE9">
        <w:t>соответствии</w:t>
      </w:r>
      <w:r w:rsidRPr="008D7675">
        <w:rPr>
          <w:lang w:val="en-US"/>
        </w:rPr>
        <w:t xml:space="preserve"> </w:t>
      </w:r>
      <w:r w:rsidRPr="003C0BE9">
        <w:t>с</w:t>
      </w:r>
      <w:r w:rsidRPr="008D7675">
        <w:rPr>
          <w:lang w:val="en-US"/>
        </w:rPr>
        <w:t xml:space="preserve"> </w:t>
      </w:r>
      <w:r w:rsidRPr="003C0BE9">
        <w:t>требованиями</w:t>
      </w:r>
      <w:r w:rsidRPr="008D7675">
        <w:rPr>
          <w:lang w:val="en-US"/>
        </w:rPr>
        <w:t xml:space="preserve"> </w:t>
      </w:r>
      <w:r>
        <w:t>Стандартов</w:t>
      </w:r>
      <w:r w:rsidRPr="008D7675">
        <w:rPr>
          <w:lang w:val="en-US"/>
        </w:rPr>
        <w:t xml:space="preserve"> ISO 14001:2004 «Environmental management systems - Requirements with guidance for use» </w:t>
      </w:r>
      <w:r>
        <w:t>и</w:t>
      </w:r>
      <w:r w:rsidRPr="008D7675">
        <w:rPr>
          <w:lang w:val="en-US"/>
        </w:rPr>
        <w:t xml:space="preserve"> OHSAS 18001:2007 «Occupational health and safety  management systems – Requirements».</w:t>
      </w:r>
    </w:p>
    <w:p w:rsidR="001A0483" w:rsidRPr="008D7675" w:rsidRDefault="001A0483" w:rsidP="001A0483">
      <w:pPr>
        <w:pStyle w:val="a8"/>
        <w:spacing w:after="120"/>
        <w:rPr>
          <w:lang w:val="en-US"/>
        </w:rPr>
      </w:pPr>
    </w:p>
    <w:p w:rsidR="001A0483" w:rsidRPr="005E3302" w:rsidRDefault="001A0483" w:rsidP="001A0483">
      <w:pPr>
        <w:pStyle w:val="20"/>
        <w:rPr>
          <w:i w:val="0"/>
          <w:snapToGrid w:val="0"/>
          <w:sz w:val="24"/>
          <w:szCs w:val="24"/>
        </w:rPr>
      </w:pPr>
      <w:bookmarkStart w:id="160" w:name="_Toc472592944"/>
      <w:r>
        <w:rPr>
          <w:i w:val="0"/>
          <w:snapToGrid w:val="0"/>
          <w:sz w:val="24"/>
          <w:szCs w:val="24"/>
        </w:rPr>
        <w:t>ЦЕЛИ</w:t>
      </w:r>
      <w:bookmarkEnd w:id="157"/>
      <w:bookmarkEnd w:id="158"/>
      <w:bookmarkEnd w:id="159"/>
      <w:bookmarkEnd w:id="160"/>
    </w:p>
    <w:p w:rsidR="001A0483" w:rsidRPr="005E3302" w:rsidRDefault="001A0483" w:rsidP="001A0483">
      <w:pPr>
        <w:pStyle w:val="a8"/>
        <w:spacing w:after="120"/>
        <w:rPr>
          <w:rFonts w:ascii="Arial" w:hAnsi="Arial" w:cs="Arial"/>
          <w:b/>
          <w:i/>
          <w:sz w:val="20"/>
          <w:szCs w:val="20"/>
        </w:rPr>
      </w:pPr>
    </w:p>
    <w:p w:rsidR="001A0483" w:rsidRPr="00A97687" w:rsidRDefault="001A0483" w:rsidP="001A0483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D8570A">
        <w:rPr>
          <w:iCs/>
        </w:rPr>
        <w:t>Настоящий</w:t>
      </w:r>
      <w:r w:rsidRPr="005E3302">
        <w:rPr>
          <w:b/>
          <w:i/>
          <w:iCs/>
        </w:rPr>
        <w:t xml:space="preserve"> </w:t>
      </w:r>
      <w:r w:rsidRPr="00AB2C6B">
        <w:rPr>
          <w:rFonts w:ascii="Arial" w:hAnsi="Arial" w:cs="Arial"/>
          <w:b/>
          <w:i/>
          <w:iCs/>
          <w:sz w:val="20"/>
          <w:szCs w:val="20"/>
        </w:rPr>
        <w:t>СТАНДАРТ</w:t>
      </w:r>
      <w:r w:rsidRPr="005E3302">
        <w:rPr>
          <w:iCs/>
        </w:rPr>
        <w:t xml:space="preserve"> </w:t>
      </w:r>
      <w:r w:rsidRPr="00D8570A">
        <w:rPr>
          <w:iCs/>
        </w:rPr>
        <w:t>разработан</w:t>
      </w:r>
      <w:r w:rsidRPr="005E3302">
        <w:rPr>
          <w:iCs/>
        </w:rPr>
        <w:t xml:space="preserve"> </w:t>
      </w:r>
      <w:r w:rsidRPr="00D8570A">
        <w:rPr>
          <w:iCs/>
        </w:rPr>
        <w:t>в</w:t>
      </w:r>
      <w:r w:rsidRPr="005E3302">
        <w:rPr>
          <w:iCs/>
        </w:rPr>
        <w:t xml:space="preserve"> </w:t>
      </w:r>
      <w:r w:rsidRPr="00D8570A">
        <w:rPr>
          <w:iCs/>
        </w:rPr>
        <w:t>соответствии</w:t>
      </w:r>
      <w:r w:rsidRPr="005E3302">
        <w:rPr>
          <w:iCs/>
        </w:rPr>
        <w:t xml:space="preserve"> </w:t>
      </w:r>
      <w:r w:rsidRPr="00D8570A">
        <w:rPr>
          <w:iCs/>
        </w:rPr>
        <w:t>с</w:t>
      </w:r>
      <w:r w:rsidRPr="005E3302">
        <w:rPr>
          <w:iCs/>
        </w:rPr>
        <w:t xml:space="preserve"> </w:t>
      </w:r>
      <w:r w:rsidRPr="00D8570A">
        <w:rPr>
          <w:iCs/>
        </w:rPr>
        <w:t>основными</w:t>
      </w:r>
      <w:r w:rsidRPr="005E3302">
        <w:rPr>
          <w:iCs/>
        </w:rPr>
        <w:t xml:space="preserve"> </w:t>
      </w:r>
      <w:r w:rsidRPr="00D8570A">
        <w:rPr>
          <w:iCs/>
        </w:rPr>
        <w:t>методологическими</w:t>
      </w:r>
      <w:r w:rsidRPr="005E3302">
        <w:rPr>
          <w:iCs/>
        </w:rPr>
        <w:t xml:space="preserve"> </w:t>
      </w:r>
      <w:r w:rsidRPr="00D8570A">
        <w:rPr>
          <w:iCs/>
        </w:rPr>
        <w:t>подходами</w:t>
      </w:r>
      <w:r w:rsidRPr="005E3302">
        <w:rPr>
          <w:iCs/>
        </w:rPr>
        <w:t xml:space="preserve">, </w:t>
      </w:r>
      <w:r w:rsidRPr="00D8570A">
        <w:rPr>
          <w:iCs/>
        </w:rPr>
        <w:t>принципами</w:t>
      </w:r>
      <w:r w:rsidRPr="005E3302">
        <w:rPr>
          <w:iCs/>
        </w:rPr>
        <w:t xml:space="preserve">, </w:t>
      </w:r>
      <w:r w:rsidRPr="00D8570A">
        <w:rPr>
          <w:iCs/>
        </w:rPr>
        <w:t>правилами</w:t>
      </w:r>
      <w:r w:rsidRPr="005E3302">
        <w:rPr>
          <w:iCs/>
        </w:rPr>
        <w:t xml:space="preserve">, </w:t>
      </w:r>
      <w:r w:rsidRPr="00D8570A">
        <w:rPr>
          <w:iCs/>
        </w:rPr>
        <w:t>регламентированными</w:t>
      </w:r>
      <w:r w:rsidRPr="005E3302">
        <w:rPr>
          <w:iCs/>
        </w:rPr>
        <w:t xml:space="preserve"> </w:t>
      </w:r>
      <w:r w:rsidRPr="00D8570A">
        <w:rPr>
          <w:iCs/>
        </w:rPr>
        <w:t>вышеуказанным</w:t>
      </w:r>
      <w:r w:rsidRPr="005E3302">
        <w:rPr>
          <w:iCs/>
        </w:rPr>
        <w:t xml:space="preserve"> </w:t>
      </w:r>
      <w:r>
        <w:rPr>
          <w:iCs/>
        </w:rPr>
        <w:t>документо</w:t>
      </w:r>
      <w:r w:rsidRPr="00D8570A">
        <w:rPr>
          <w:iCs/>
        </w:rPr>
        <w:t>м</w:t>
      </w:r>
      <w:r w:rsidRPr="005E3302">
        <w:rPr>
          <w:iCs/>
        </w:rPr>
        <w:t xml:space="preserve">, </w:t>
      </w:r>
      <w:r w:rsidRPr="00D8570A">
        <w:rPr>
          <w:iCs/>
        </w:rPr>
        <w:t>а</w:t>
      </w:r>
      <w:r w:rsidRPr="005E3302">
        <w:rPr>
          <w:iCs/>
        </w:rPr>
        <w:t xml:space="preserve"> </w:t>
      </w:r>
      <w:r w:rsidRPr="00D8570A">
        <w:rPr>
          <w:iCs/>
        </w:rPr>
        <w:t>также</w:t>
      </w:r>
      <w:r w:rsidRPr="005E3302">
        <w:rPr>
          <w:iCs/>
        </w:rPr>
        <w:t xml:space="preserve"> </w:t>
      </w:r>
      <w:r w:rsidRPr="00D8570A">
        <w:rPr>
          <w:iCs/>
        </w:rPr>
        <w:t>в</w:t>
      </w:r>
      <w:r w:rsidRPr="005E3302">
        <w:rPr>
          <w:iCs/>
        </w:rPr>
        <w:t xml:space="preserve"> </w:t>
      </w:r>
      <w:r w:rsidRPr="00D8570A">
        <w:rPr>
          <w:iCs/>
        </w:rPr>
        <w:t>соответствии</w:t>
      </w:r>
      <w:r w:rsidRPr="005E3302">
        <w:rPr>
          <w:iCs/>
        </w:rPr>
        <w:t xml:space="preserve"> </w:t>
      </w:r>
      <w:r w:rsidRPr="00D8570A">
        <w:rPr>
          <w:iCs/>
        </w:rPr>
        <w:t>с</w:t>
      </w:r>
      <w:r w:rsidRPr="005E3302">
        <w:rPr>
          <w:iCs/>
        </w:rPr>
        <w:t xml:space="preserve"> </w:t>
      </w:r>
      <w:r w:rsidRPr="00D8570A">
        <w:rPr>
          <w:iCs/>
        </w:rPr>
        <w:t>требованиями</w:t>
      </w:r>
      <w:r w:rsidRPr="005E3302">
        <w:rPr>
          <w:iCs/>
        </w:rPr>
        <w:t xml:space="preserve"> </w:t>
      </w:r>
      <w:r w:rsidRPr="008D7675">
        <w:rPr>
          <w:iCs/>
        </w:rPr>
        <w:t>Стандарт</w:t>
      </w:r>
      <w:r>
        <w:rPr>
          <w:iCs/>
        </w:rPr>
        <w:t>ов</w:t>
      </w:r>
      <w:r w:rsidRPr="005E3302">
        <w:rPr>
          <w:iCs/>
        </w:rPr>
        <w:t xml:space="preserve"> </w:t>
      </w:r>
      <w:r w:rsidRPr="000A4587">
        <w:rPr>
          <w:iCs/>
          <w:lang w:val="en-US"/>
        </w:rPr>
        <w:t>ISO</w:t>
      </w:r>
      <w:r w:rsidRPr="005E3302">
        <w:rPr>
          <w:iCs/>
        </w:rPr>
        <w:t xml:space="preserve"> 14001:2004 «</w:t>
      </w:r>
      <w:r w:rsidRPr="000A4587">
        <w:rPr>
          <w:iCs/>
          <w:lang w:val="en-US"/>
        </w:rPr>
        <w:t>Environmental</w:t>
      </w:r>
      <w:r w:rsidRPr="005E3302">
        <w:rPr>
          <w:iCs/>
        </w:rPr>
        <w:t xml:space="preserve"> </w:t>
      </w:r>
      <w:r w:rsidRPr="000A4587">
        <w:rPr>
          <w:iCs/>
          <w:lang w:val="en-US"/>
        </w:rPr>
        <w:t>management</w:t>
      </w:r>
      <w:r w:rsidRPr="005E3302">
        <w:rPr>
          <w:iCs/>
        </w:rPr>
        <w:t xml:space="preserve"> </w:t>
      </w:r>
      <w:r w:rsidRPr="000A4587">
        <w:rPr>
          <w:iCs/>
          <w:lang w:val="en-US"/>
        </w:rPr>
        <w:t>systems</w:t>
      </w:r>
      <w:r w:rsidRPr="005E3302">
        <w:rPr>
          <w:iCs/>
        </w:rPr>
        <w:t xml:space="preserve"> - </w:t>
      </w:r>
      <w:r w:rsidRPr="000A4587">
        <w:rPr>
          <w:iCs/>
          <w:lang w:val="en-US"/>
        </w:rPr>
        <w:t>Requirements</w:t>
      </w:r>
      <w:r w:rsidRPr="005E3302">
        <w:rPr>
          <w:iCs/>
        </w:rPr>
        <w:t xml:space="preserve"> </w:t>
      </w:r>
      <w:r w:rsidRPr="000A4587">
        <w:rPr>
          <w:iCs/>
          <w:lang w:val="en-US"/>
        </w:rPr>
        <w:t>with</w:t>
      </w:r>
      <w:r w:rsidRPr="005E3302">
        <w:rPr>
          <w:iCs/>
        </w:rPr>
        <w:t xml:space="preserve"> </w:t>
      </w:r>
      <w:r w:rsidRPr="000A4587">
        <w:rPr>
          <w:iCs/>
          <w:lang w:val="en-US"/>
        </w:rPr>
        <w:t>guidance</w:t>
      </w:r>
      <w:r w:rsidRPr="005E3302">
        <w:rPr>
          <w:iCs/>
        </w:rPr>
        <w:t xml:space="preserve"> </w:t>
      </w:r>
      <w:r w:rsidRPr="000A4587">
        <w:rPr>
          <w:iCs/>
          <w:lang w:val="en-US"/>
        </w:rPr>
        <w:t>for</w:t>
      </w:r>
      <w:r w:rsidRPr="005E3302">
        <w:rPr>
          <w:iCs/>
        </w:rPr>
        <w:t xml:space="preserve"> </w:t>
      </w:r>
      <w:r w:rsidRPr="000A4587">
        <w:rPr>
          <w:iCs/>
          <w:lang w:val="en-US"/>
        </w:rPr>
        <w:t>use</w:t>
      </w:r>
      <w:r w:rsidRPr="005E3302">
        <w:rPr>
          <w:iCs/>
        </w:rPr>
        <w:t xml:space="preserve">», </w:t>
      </w:r>
      <w:r w:rsidRPr="008D7675">
        <w:rPr>
          <w:iCs/>
          <w:lang w:val="en-US"/>
        </w:rPr>
        <w:t>OHSAS</w:t>
      </w:r>
      <w:r w:rsidRPr="005E3302">
        <w:rPr>
          <w:iCs/>
        </w:rPr>
        <w:t xml:space="preserve"> 18001:2007 «</w:t>
      </w:r>
      <w:r w:rsidRPr="008D7675">
        <w:rPr>
          <w:iCs/>
          <w:lang w:val="en-US"/>
        </w:rPr>
        <w:t>Occupational</w:t>
      </w:r>
      <w:r w:rsidRPr="005E3302">
        <w:rPr>
          <w:iCs/>
        </w:rPr>
        <w:t xml:space="preserve"> </w:t>
      </w:r>
      <w:r w:rsidRPr="008D7675">
        <w:rPr>
          <w:iCs/>
          <w:lang w:val="en-US"/>
        </w:rPr>
        <w:t>health</w:t>
      </w:r>
      <w:r w:rsidRPr="005E3302">
        <w:rPr>
          <w:iCs/>
        </w:rPr>
        <w:t xml:space="preserve"> </w:t>
      </w:r>
      <w:r w:rsidRPr="008D7675">
        <w:rPr>
          <w:iCs/>
          <w:lang w:val="en-US"/>
        </w:rPr>
        <w:t>and</w:t>
      </w:r>
      <w:r w:rsidRPr="005E3302">
        <w:rPr>
          <w:iCs/>
        </w:rPr>
        <w:t xml:space="preserve"> </w:t>
      </w:r>
      <w:r w:rsidRPr="008D7675">
        <w:rPr>
          <w:iCs/>
          <w:lang w:val="en-US"/>
        </w:rPr>
        <w:t>safety</w:t>
      </w:r>
      <w:r w:rsidRPr="005E3302">
        <w:rPr>
          <w:iCs/>
        </w:rPr>
        <w:t xml:space="preserve">  </w:t>
      </w:r>
      <w:r w:rsidRPr="008D7675">
        <w:rPr>
          <w:iCs/>
          <w:lang w:val="en-US"/>
        </w:rPr>
        <w:t>management</w:t>
      </w:r>
      <w:r w:rsidRPr="005E3302">
        <w:rPr>
          <w:iCs/>
        </w:rPr>
        <w:t xml:space="preserve"> </w:t>
      </w:r>
      <w:r w:rsidRPr="008D7675">
        <w:rPr>
          <w:iCs/>
          <w:lang w:val="en-US"/>
        </w:rPr>
        <w:t>systems</w:t>
      </w:r>
      <w:r w:rsidRPr="005E3302">
        <w:rPr>
          <w:iCs/>
        </w:rPr>
        <w:t xml:space="preserve"> – </w:t>
      </w:r>
      <w:r w:rsidRPr="008D7675">
        <w:rPr>
          <w:iCs/>
          <w:lang w:val="en-US"/>
        </w:rPr>
        <w:t>Requirements</w:t>
      </w:r>
      <w:r w:rsidRPr="005E3302">
        <w:rPr>
          <w:iCs/>
        </w:rPr>
        <w:t>».</w:t>
      </w:r>
      <w:r>
        <w:t xml:space="preserve">и </w:t>
      </w:r>
      <w:r>
        <w:rPr>
          <w:lang w:val="en-US"/>
        </w:rPr>
        <w:t>ISO</w:t>
      </w:r>
      <w:r w:rsidRPr="00A97687">
        <w:t xml:space="preserve"> 19011</w:t>
      </w:r>
      <w:r>
        <w:t>:2002 «</w:t>
      </w:r>
      <w:r w:rsidRPr="00A97687">
        <w:t xml:space="preserve">Рекомендации по аудиту </w:t>
      </w:r>
      <w:r>
        <w:t>систем менеджмента качества и экологического менеджмента», с целью выполнения требований этих Стандарта и Спецификации.</w:t>
      </w:r>
    </w:p>
    <w:p w:rsidR="001A0483" w:rsidRDefault="001A0483" w:rsidP="001A0483"/>
    <w:p w:rsidR="001A0483" w:rsidRDefault="001A0483" w:rsidP="001A0483">
      <w:pPr>
        <w:pStyle w:val="20"/>
        <w:rPr>
          <w:i w:val="0"/>
          <w:snapToGrid w:val="0"/>
          <w:sz w:val="24"/>
          <w:szCs w:val="24"/>
        </w:rPr>
      </w:pPr>
      <w:bookmarkStart w:id="161" w:name="_Toc125981544"/>
      <w:bookmarkStart w:id="162" w:name="_Toc125981869"/>
      <w:bookmarkStart w:id="163" w:name="_Toc125982363"/>
      <w:bookmarkStart w:id="164" w:name="_Toc472592945"/>
      <w:r>
        <w:rPr>
          <w:i w:val="0"/>
          <w:snapToGrid w:val="0"/>
          <w:sz w:val="24"/>
          <w:szCs w:val="24"/>
        </w:rPr>
        <w:t>ЗАДАЧИ</w:t>
      </w:r>
      <w:bookmarkEnd w:id="161"/>
      <w:bookmarkEnd w:id="162"/>
      <w:bookmarkEnd w:id="163"/>
      <w:bookmarkEnd w:id="164"/>
    </w:p>
    <w:p w:rsidR="001A0483" w:rsidRDefault="001A0483" w:rsidP="001A0483"/>
    <w:p w:rsidR="001A0483" w:rsidRDefault="001A0483" w:rsidP="001A0483">
      <w:pPr>
        <w:pStyle w:val="a8"/>
        <w:spacing w:after="120"/>
      </w:pPr>
      <w:r>
        <w:t xml:space="preserve">Основными задачами данного </w:t>
      </w:r>
      <w:r w:rsidRPr="006650D4">
        <w:rPr>
          <w:rFonts w:ascii="Arial" w:hAnsi="Arial" w:cs="Arial"/>
          <w:b/>
          <w:i/>
          <w:sz w:val="20"/>
          <w:szCs w:val="20"/>
        </w:rPr>
        <w:t>СТАНДАРТА</w:t>
      </w:r>
      <w:r>
        <w:t xml:space="preserve"> являются:</w:t>
      </w:r>
    </w:p>
    <w:p w:rsidR="001A0483" w:rsidRDefault="001A0483" w:rsidP="001A0483">
      <w:pPr>
        <w:pStyle w:val="a8"/>
        <w:numPr>
          <w:ilvl w:val="0"/>
          <w:numId w:val="9"/>
        </w:numPr>
        <w:spacing w:before="120"/>
        <w:ind w:left="357" w:hanging="357"/>
      </w:pPr>
      <w:r>
        <w:t>обеспечение единства принципов и требований к разработке, внедрению и улучшению ИСУ в Компании;</w:t>
      </w:r>
    </w:p>
    <w:p w:rsidR="001A0483" w:rsidRPr="00C41352" w:rsidRDefault="001A0483" w:rsidP="001A0483">
      <w:pPr>
        <w:pStyle w:val="a8"/>
        <w:numPr>
          <w:ilvl w:val="0"/>
          <w:numId w:val="9"/>
        </w:numPr>
        <w:spacing w:before="120"/>
        <w:ind w:left="357" w:hanging="357"/>
      </w:pPr>
      <w:r>
        <w:t>установление взаимодействия между структурными подразделениями, должностными лицами в Компании в рамках ИСУ.</w:t>
      </w:r>
      <w:bookmarkStart w:id="165" w:name="_Toc106715220"/>
      <w:bookmarkStart w:id="166" w:name="_Toc125981545"/>
      <w:bookmarkStart w:id="167" w:name="_Toc125981870"/>
      <w:bookmarkStart w:id="168" w:name="_Toc125982364"/>
    </w:p>
    <w:p w:rsidR="001A0483" w:rsidRPr="00C85063" w:rsidRDefault="001A0483" w:rsidP="001A0483"/>
    <w:p w:rsidR="001A0483" w:rsidRDefault="001A0483" w:rsidP="001A0483">
      <w:pPr>
        <w:pStyle w:val="20"/>
        <w:rPr>
          <w:i w:val="0"/>
          <w:snapToGrid w:val="0"/>
          <w:sz w:val="24"/>
          <w:szCs w:val="24"/>
        </w:rPr>
      </w:pPr>
      <w:bookmarkStart w:id="169" w:name="_Toc472592946"/>
      <w:r w:rsidRPr="00C41352">
        <w:rPr>
          <w:i w:val="0"/>
          <w:snapToGrid w:val="0"/>
          <w:sz w:val="24"/>
          <w:szCs w:val="24"/>
        </w:rPr>
        <w:t>ОБЛАСТЬ ДЕЙСТВИЯ</w:t>
      </w:r>
      <w:bookmarkEnd w:id="165"/>
      <w:bookmarkEnd w:id="166"/>
      <w:bookmarkEnd w:id="167"/>
      <w:bookmarkEnd w:id="168"/>
      <w:bookmarkEnd w:id="169"/>
    </w:p>
    <w:p w:rsidR="001A0483" w:rsidRPr="0028604C" w:rsidRDefault="001A0483" w:rsidP="001A0483"/>
    <w:p w:rsidR="001A0483" w:rsidRDefault="001A0483" w:rsidP="001A0483">
      <w:pPr>
        <w:jc w:val="both"/>
      </w:pPr>
      <w:r>
        <w:t xml:space="preserve">Данный </w:t>
      </w:r>
      <w:r w:rsidRPr="006650D4">
        <w:rPr>
          <w:rFonts w:ascii="Arial" w:hAnsi="Arial" w:cs="Arial"/>
          <w:b/>
          <w:i/>
          <w:sz w:val="20"/>
          <w:szCs w:val="20"/>
        </w:rPr>
        <w:t>СТАНДАРТ</w:t>
      </w:r>
      <w:r>
        <w:t xml:space="preserve"> обязателен для исполнения всеми работниками Компании.</w:t>
      </w:r>
    </w:p>
    <w:p w:rsidR="006A1812" w:rsidRDefault="006A1812" w:rsidP="001A0483">
      <w:pPr>
        <w:jc w:val="both"/>
      </w:pPr>
    </w:p>
    <w:p w:rsidR="00F93219" w:rsidRPr="00ED316B" w:rsidRDefault="00F93219" w:rsidP="00F93219">
      <w:pPr>
        <w:pStyle w:val="S4"/>
      </w:pPr>
      <w:r w:rsidRPr="00ED316B">
        <w:t>Настоящ</w:t>
      </w:r>
      <w:r>
        <w:rPr>
          <w:lang w:val="ru-RU"/>
        </w:rPr>
        <w:t>ий</w:t>
      </w:r>
      <w:r w:rsidRPr="00ED316B">
        <w:t xml:space="preserve"> </w:t>
      </w:r>
      <w:r>
        <w:rPr>
          <w:lang w:val="ru-RU"/>
        </w:rPr>
        <w:t>Стандарт</w:t>
      </w:r>
      <w:r w:rsidRPr="00ED316B">
        <w:t xml:space="preserve"> носит рекомендательный характер для исполнения работниками </w:t>
      </w:r>
      <w:r w:rsidR="003931EA" w:rsidRPr="003931EA">
        <w:t>иных Обществ Группы, не являющихся дочерними обществами ПАО «НК «Роснефть»</w:t>
      </w:r>
      <w:r w:rsidRPr="00ED316B">
        <w:t>.</w:t>
      </w:r>
    </w:p>
    <w:p w:rsidR="00F93219" w:rsidRPr="00ED316B" w:rsidRDefault="00F93219" w:rsidP="00F93219">
      <w:pPr>
        <w:pStyle w:val="S4"/>
      </w:pPr>
    </w:p>
    <w:p w:rsidR="00F93219" w:rsidRPr="003931EA" w:rsidRDefault="003931EA" w:rsidP="00F93219">
      <w:pPr>
        <w:jc w:val="both"/>
      </w:pPr>
      <w:r w:rsidRPr="003931EA">
        <w:t>Требования Стандарта становятся обязательными для исполнения в дочернем обществе ПАО «НК «Роснефть» и ином Обществе Группы,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 w:rsidR="00F93219" w:rsidRPr="00ED316B">
        <w:t>.</w:t>
      </w:r>
    </w:p>
    <w:p w:rsidR="00B56CAB" w:rsidRDefault="00B56CAB" w:rsidP="001A0483">
      <w:pPr>
        <w:jc w:val="both"/>
      </w:pPr>
    </w:p>
    <w:p w:rsidR="00B56CAB" w:rsidRDefault="00B56CAB" w:rsidP="001A0483">
      <w:pPr>
        <w:jc w:val="both"/>
      </w:pPr>
      <w:r w:rsidRPr="00B56CAB">
        <w:t>Распорядительные, локальные нормативные и иные внутренние документы не должны противоречить настояще</w:t>
      </w:r>
      <w:r>
        <w:t>му Стандарту</w:t>
      </w:r>
      <w:r w:rsidRPr="00B56CAB">
        <w:t>.</w:t>
      </w:r>
    </w:p>
    <w:p w:rsidR="006A1812" w:rsidRDefault="006A1812" w:rsidP="001A0483">
      <w:pPr>
        <w:jc w:val="both"/>
      </w:pPr>
    </w:p>
    <w:p w:rsidR="001A0483" w:rsidRDefault="001A0483" w:rsidP="001A0483">
      <w:pPr>
        <w:pStyle w:val="20"/>
        <w:rPr>
          <w:i w:val="0"/>
          <w:snapToGrid w:val="0"/>
          <w:sz w:val="24"/>
          <w:szCs w:val="24"/>
        </w:rPr>
      </w:pPr>
      <w:bookmarkStart w:id="170" w:name="_Toc125981546"/>
      <w:bookmarkStart w:id="171" w:name="_Toc125981871"/>
      <w:bookmarkStart w:id="172" w:name="_Toc125982365"/>
      <w:bookmarkStart w:id="173" w:name="_Toc472592947"/>
      <w:r>
        <w:rPr>
          <w:i w:val="0"/>
          <w:snapToGrid w:val="0"/>
          <w:sz w:val="24"/>
          <w:szCs w:val="24"/>
        </w:rPr>
        <w:t>ПЕРИОД ДЕЙСТВИЯ И ПОРЯДОК ВНЕСЕНИЯ ИЗМЕНЕНИЙ</w:t>
      </w:r>
      <w:bookmarkEnd w:id="170"/>
      <w:bookmarkEnd w:id="171"/>
      <w:bookmarkEnd w:id="172"/>
      <w:bookmarkEnd w:id="173"/>
    </w:p>
    <w:p w:rsidR="001A0483" w:rsidRPr="0028604C" w:rsidRDefault="001A0483" w:rsidP="001A0483"/>
    <w:p w:rsidR="006563B6" w:rsidRDefault="006563B6" w:rsidP="006034D6">
      <w:pPr>
        <w:autoSpaceDE w:val="0"/>
        <w:autoSpaceDN w:val="0"/>
        <w:adjustRightInd w:val="0"/>
        <w:jc w:val="both"/>
      </w:pPr>
      <w:r w:rsidRPr="00055297">
        <w:t>Настоящ</w:t>
      </w:r>
      <w:r>
        <w:t>ий</w:t>
      </w:r>
      <w:r w:rsidRPr="00055297">
        <w:t xml:space="preserve"> </w:t>
      </w:r>
      <w:r>
        <w:t>Стандарт</w:t>
      </w:r>
      <w:r w:rsidRPr="00055297">
        <w:t xml:space="preserve"> является локальным нормативным документом постоянного действия.</w:t>
      </w:r>
    </w:p>
    <w:p w:rsidR="006563B6" w:rsidRDefault="006563B6" w:rsidP="006034D6">
      <w:pPr>
        <w:autoSpaceDE w:val="0"/>
        <w:autoSpaceDN w:val="0"/>
        <w:adjustRightInd w:val="0"/>
        <w:jc w:val="both"/>
      </w:pPr>
    </w:p>
    <w:p w:rsidR="006034D6" w:rsidRDefault="006034D6" w:rsidP="006034D6">
      <w:pPr>
        <w:autoSpaceDE w:val="0"/>
        <w:autoSpaceDN w:val="0"/>
        <w:adjustRightInd w:val="0"/>
        <w:jc w:val="both"/>
      </w:pPr>
      <w:r w:rsidRPr="006034D6">
        <w:t xml:space="preserve">Изменения в </w:t>
      </w:r>
      <w:r>
        <w:t>Стандарт</w:t>
      </w:r>
      <w:r w:rsidRPr="006034D6">
        <w:t xml:space="preserve"> вносятся на основании решения Правления </w:t>
      </w:r>
      <w:r w:rsidR="008B6B12">
        <w:t>ПАО «НК «Роснефть»</w:t>
      </w:r>
      <w:r w:rsidRPr="006034D6">
        <w:t xml:space="preserve"> и вводятся в действие в </w:t>
      </w:r>
      <w:r w:rsidR="008B6B12">
        <w:t>ПАО «НК «Роснефть»</w:t>
      </w:r>
      <w:r w:rsidRPr="006034D6">
        <w:t xml:space="preserve"> приказом </w:t>
      </w:r>
      <w:r w:rsidR="008B6B12">
        <w:t>ПАО «НК «Роснефть»</w:t>
      </w:r>
      <w:r w:rsidRPr="006034D6">
        <w:t>.</w:t>
      </w:r>
    </w:p>
    <w:p w:rsidR="006034D6" w:rsidRDefault="006034D6" w:rsidP="006034D6">
      <w:pPr>
        <w:autoSpaceDE w:val="0"/>
        <w:autoSpaceDN w:val="0"/>
        <w:adjustRightInd w:val="0"/>
        <w:jc w:val="both"/>
      </w:pPr>
    </w:p>
    <w:p w:rsidR="006563B6" w:rsidRDefault="006563B6" w:rsidP="006034D6">
      <w:pPr>
        <w:autoSpaceDE w:val="0"/>
        <w:autoSpaceDN w:val="0"/>
        <w:adjustRightInd w:val="0"/>
        <w:jc w:val="both"/>
      </w:pPr>
      <w:r>
        <w:t>Стандарт</w:t>
      </w:r>
      <w:r w:rsidRPr="00055297">
        <w:t xml:space="preserve"> признается утратившим силу в </w:t>
      </w:r>
      <w:r w:rsidR="008B6B12">
        <w:t>ПАО «НК «Роснефть»</w:t>
      </w:r>
      <w:r w:rsidRPr="00055297">
        <w:t xml:space="preserve"> на основании </w:t>
      </w:r>
      <w:r w:rsidRPr="00E631C1">
        <w:t xml:space="preserve">решения Правления </w:t>
      </w:r>
      <w:r w:rsidR="008B6B12">
        <w:t>ПАО «НК «Роснефть»</w:t>
      </w:r>
      <w:r>
        <w:t>.</w:t>
      </w:r>
    </w:p>
    <w:p w:rsidR="006563B6" w:rsidRDefault="006563B6" w:rsidP="006034D6">
      <w:pPr>
        <w:autoSpaceDE w:val="0"/>
        <w:autoSpaceDN w:val="0"/>
        <w:adjustRightInd w:val="0"/>
        <w:jc w:val="both"/>
      </w:pPr>
    </w:p>
    <w:p w:rsidR="001A0483" w:rsidRPr="00926638" w:rsidRDefault="006034D6" w:rsidP="001A0483">
      <w:pPr>
        <w:autoSpaceDE w:val="0"/>
        <w:autoSpaceDN w:val="0"/>
        <w:adjustRightInd w:val="0"/>
        <w:jc w:val="both"/>
        <w:sectPr w:rsidR="001A0483" w:rsidRPr="00926638" w:rsidSect="00434BA4">
          <w:headerReference w:type="default" r:id="rId14"/>
          <w:pgSz w:w="11907" w:h="16840" w:code="9"/>
          <w:pgMar w:top="1134" w:right="567" w:bottom="1134" w:left="1800" w:header="709" w:footer="709" w:gutter="0"/>
          <w:cols w:space="708"/>
          <w:docGrid w:linePitch="360"/>
        </w:sectPr>
      </w:pPr>
      <w:r>
        <w:t xml:space="preserve">Инициаторами внесения изменений в Стандарт являются: Департамент промышленной безопасности и охраны труда </w:t>
      </w:r>
      <w:r w:rsidR="008B6B12">
        <w:t>ПАО «НК «Роснефть»</w:t>
      </w:r>
      <w:r>
        <w:t xml:space="preserve">, а также иные структурные подразделения </w:t>
      </w:r>
      <w:r w:rsidR="008B6B12">
        <w:t>ПАО «НК «Роснефть»</w:t>
      </w:r>
      <w:r>
        <w:t xml:space="preserve"> и Общества Группы по согласованию с Департаментом промышленной безопасности и охраны труда </w:t>
      </w:r>
      <w:r w:rsidR="008B6B12">
        <w:t>ПАО «НК «Роснефть»</w:t>
      </w:r>
      <w:bookmarkStart w:id="174" w:name="_Toc125981547"/>
      <w:bookmarkStart w:id="175" w:name="_Toc125981872"/>
      <w:bookmarkStart w:id="176" w:name="_Toc125982366"/>
      <w:bookmarkStart w:id="177" w:name="_Toc105223718"/>
      <w:bookmarkStart w:id="178" w:name="_Ref105828083"/>
      <w:bookmarkStart w:id="179" w:name="_Ref105828156"/>
      <w:r w:rsidR="00926638">
        <w:t>.</w:t>
      </w:r>
    </w:p>
    <w:p w:rsidR="001A0483" w:rsidRPr="00C24318" w:rsidRDefault="001A0483" w:rsidP="001A0483">
      <w:pPr>
        <w:pStyle w:val="11"/>
        <w:keepNext w:val="0"/>
        <w:shd w:val="clear" w:color="000000" w:fill="auto"/>
        <w:spacing w:line="288" w:lineRule="auto"/>
        <w:jc w:val="left"/>
        <w:rPr>
          <w:rFonts w:ascii="Arial" w:hAnsi="Arial" w:cs="Arial"/>
          <w:caps/>
          <w:snapToGrid w:val="0"/>
          <w:color w:val="AF931D"/>
          <w:sz w:val="32"/>
          <w:szCs w:val="32"/>
        </w:rPr>
      </w:pPr>
      <w:bookmarkStart w:id="180" w:name="_Toc472592948"/>
      <w:r>
        <w:rPr>
          <w:rFonts w:ascii="Arial" w:hAnsi="Arial" w:cs="Arial"/>
          <w:caps/>
          <w:snapToGrid w:val="0"/>
          <w:color w:val="AF931D"/>
          <w:sz w:val="32"/>
          <w:szCs w:val="32"/>
        </w:rPr>
        <w:t>1</w:t>
      </w:r>
      <w:r w:rsidRPr="00C24318">
        <w:rPr>
          <w:rFonts w:ascii="Arial" w:hAnsi="Arial" w:cs="Arial"/>
          <w:caps/>
          <w:snapToGrid w:val="0"/>
          <w:color w:val="AF931D"/>
          <w:sz w:val="32"/>
          <w:szCs w:val="32"/>
        </w:rPr>
        <w:t xml:space="preserve">. </w:t>
      </w:r>
      <w:bookmarkStart w:id="181" w:name="_Ref105828061"/>
      <w:bookmarkStart w:id="182" w:name="_Ref105828128"/>
      <w:r w:rsidRPr="00C24318">
        <w:rPr>
          <w:rFonts w:ascii="Arial" w:hAnsi="Arial" w:cs="Arial"/>
          <w:caps/>
          <w:snapToGrid w:val="0"/>
          <w:color w:val="AF931D"/>
          <w:sz w:val="32"/>
          <w:szCs w:val="32"/>
        </w:rPr>
        <w:t>основные понятия и определения</w:t>
      </w:r>
      <w:bookmarkEnd w:id="174"/>
      <w:bookmarkEnd w:id="175"/>
      <w:bookmarkEnd w:id="176"/>
      <w:bookmarkEnd w:id="181"/>
      <w:bookmarkEnd w:id="182"/>
      <w:r w:rsidRPr="00C24318">
        <w:rPr>
          <w:rFonts w:ascii="Arial" w:hAnsi="Arial" w:cs="Arial"/>
          <w:caps/>
          <w:snapToGrid w:val="0"/>
          <w:color w:val="AF931D"/>
          <w:sz w:val="32"/>
          <w:szCs w:val="32"/>
        </w:rPr>
        <w:t>, используемые сокращения</w:t>
      </w:r>
      <w:bookmarkEnd w:id="180"/>
    </w:p>
    <w:p w:rsidR="001A0483" w:rsidRDefault="001A0483" w:rsidP="001A0483">
      <w:pPr>
        <w:pStyle w:val="ae"/>
        <w:ind w:left="0"/>
      </w:pPr>
    </w:p>
    <w:p w:rsidR="001A0483" w:rsidRPr="003C0BE9" w:rsidRDefault="001A0483" w:rsidP="001A0483">
      <w:pPr>
        <w:pStyle w:val="14"/>
        <w:tabs>
          <w:tab w:val="clear" w:pos="720"/>
        </w:tabs>
        <w:spacing w:before="0"/>
        <w:ind w:left="0" w:firstLine="0"/>
      </w:pPr>
      <w:r w:rsidRPr="0028604C">
        <w:rPr>
          <w:rFonts w:ascii="Arial" w:hAnsi="Arial" w:cs="Arial"/>
          <w:b/>
          <w:i/>
          <w:sz w:val="20"/>
        </w:rPr>
        <w:t>КОМПАНИЯ</w:t>
      </w:r>
      <w:r w:rsidRPr="003C0BE9">
        <w:rPr>
          <w:b/>
        </w:rPr>
        <w:t xml:space="preserve"> – </w:t>
      </w:r>
      <w:r w:rsidR="00DB38C4" w:rsidRPr="00DB38C4">
        <w:t xml:space="preserve">группа юридических лиц различных организационно-правовых форм, включая </w:t>
      </w:r>
      <w:r w:rsidR="008B6B12">
        <w:t>ПАО «НК «Роснефть»</w:t>
      </w:r>
      <w:r w:rsidR="00DB38C4" w:rsidRPr="00DB38C4">
        <w:t>, в отношении которых последнее выступает в качестве основного или преобладающего (участвующего) общества.</w:t>
      </w:r>
    </w:p>
    <w:p w:rsidR="001A0483" w:rsidRPr="003C0BE9" w:rsidRDefault="001A0483" w:rsidP="001A0483">
      <w:pPr>
        <w:pStyle w:val="14"/>
        <w:tabs>
          <w:tab w:val="clear" w:pos="720"/>
        </w:tabs>
        <w:spacing w:before="0"/>
        <w:ind w:left="0" w:firstLine="0"/>
        <w:rPr>
          <w:rFonts w:ascii="Arial" w:hAnsi="Arial" w:cs="Arial"/>
          <w:b/>
        </w:rPr>
      </w:pPr>
    </w:p>
    <w:p w:rsidR="001A0483" w:rsidRPr="003C0BE9" w:rsidRDefault="001A0483" w:rsidP="001A0483">
      <w:pPr>
        <w:pStyle w:val="14"/>
        <w:tabs>
          <w:tab w:val="clear" w:pos="720"/>
        </w:tabs>
        <w:spacing w:before="0"/>
        <w:ind w:left="0" w:firstLine="0"/>
        <w:rPr>
          <w:rFonts w:ascii="Arial" w:hAnsi="Arial" w:cs="Arial"/>
          <w:b/>
          <w:sz w:val="20"/>
        </w:rPr>
      </w:pPr>
      <w:r w:rsidRPr="0028604C">
        <w:rPr>
          <w:rFonts w:ascii="Arial" w:hAnsi="Arial" w:cs="Arial"/>
          <w:b/>
          <w:i/>
          <w:sz w:val="20"/>
        </w:rPr>
        <w:t>ЦЕНТРАЛЬНЫЙ АППАРАТ УПРАВЛЕНИЯ КОМПАНИИ</w:t>
      </w:r>
      <w:r w:rsidRPr="003C0BE9">
        <w:rPr>
          <w:rFonts w:ascii="Arial" w:hAnsi="Arial" w:cs="Arial"/>
          <w:b/>
          <w:sz w:val="20"/>
        </w:rPr>
        <w:t xml:space="preserve"> - </w:t>
      </w:r>
      <w:r w:rsidR="008B6B12">
        <w:t>ПАО «НК «Роснефть»</w:t>
      </w:r>
      <w:r w:rsidRPr="003C0BE9">
        <w:t>.</w:t>
      </w:r>
    </w:p>
    <w:p w:rsidR="001A0483" w:rsidRPr="003C0BE9" w:rsidRDefault="001A0483" w:rsidP="001A0483">
      <w:pPr>
        <w:pStyle w:val="14"/>
        <w:tabs>
          <w:tab w:val="clear" w:pos="720"/>
        </w:tabs>
        <w:spacing w:before="0"/>
        <w:ind w:left="0" w:firstLine="0"/>
        <w:rPr>
          <w:rFonts w:ascii="Arial" w:hAnsi="Arial" w:cs="Arial"/>
          <w:b/>
        </w:rPr>
      </w:pPr>
    </w:p>
    <w:p w:rsidR="00EB4F82" w:rsidRPr="00F15428" w:rsidRDefault="00EB4F82" w:rsidP="00EB4F82">
      <w:pPr>
        <w:jc w:val="both"/>
      </w:pPr>
      <w:r w:rsidRPr="00F15428">
        <w:rPr>
          <w:rFonts w:ascii="Arial" w:hAnsi="Arial" w:cs="Arial"/>
          <w:b/>
          <w:i/>
          <w:sz w:val="20"/>
          <w:szCs w:val="20"/>
        </w:rPr>
        <w:t xml:space="preserve">ОБЩЕСТВО ГРУППЫ (ОГ) </w:t>
      </w:r>
      <w:r w:rsidRPr="00F15428">
        <w:t xml:space="preserve">– хозяйственное общество, прямая и (или) косвенная доля владения </w:t>
      </w:r>
      <w:r w:rsidR="008B6B12">
        <w:t>ПАО «НК «Роснефть»</w:t>
      </w:r>
      <w:r w:rsidRPr="00F15428">
        <w:t xml:space="preserve"> акциями или долями в уставном капитале которого составляет 20 процентов и более.</w:t>
      </w:r>
    </w:p>
    <w:p w:rsidR="001A0483" w:rsidRDefault="001A0483" w:rsidP="001A0483">
      <w:pPr>
        <w:jc w:val="both"/>
        <w:rPr>
          <w:rFonts w:ascii="Arial" w:hAnsi="Arial" w:cs="Arial"/>
          <w:b/>
          <w:i/>
          <w:sz w:val="22"/>
          <w:szCs w:val="22"/>
        </w:rPr>
      </w:pPr>
      <w:bookmarkStart w:id="183" w:name="OLE_LINK1"/>
      <w:bookmarkStart w:id="184" w:name="OLE_LINK2"/>
    </w:p>
    <w:p w:rsidR="001A0483" w:rsidRPr="00041A3B" w:rsidRDefault="001A0483" w:rsidP="001A0483">
      <w:pPr>
        <w:jc w:val="both"/>
      </w:pPr>
      <w:r w:rsidRPr="0028604C">
        <w:rPr>
          <w:rFonts w:ascii="Arial" w:hAnsi="Arial" w:cs="Arial"/>
          <w:b/>
          <w:i/>
          <w:sz w:val="20"/>
          <w:szCs w:val="20"/>
        </w:rPr>
        <w:t>ВЫСШЕЕ РУКОВОДСТВО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>
        <w:t>–</w:t>
      </w:r>
      <w:r w:rsidRPr="00041A3B">
        <w:t xml:space="preserve"> </w:t>
      </w:r>
      <w:r>
        <w:t xml:space="preserve">Руководители </w:t>
      </w:r>
      <w:r w:rsidR="008B6B12">
        <w:t>ПАО «НК «Роснефть»</w:t>
      </w:r>
      <w:r>
        <w:t xml:space="preserve"> и </w:t>
      </w:r>
      <w:r w:rsidR="007B4479">
        <w:t>ОГ</w:t>
      </w:r>
      <w:r>
        <w:t>.</w:t>
      </w:r>
    </w:p>
    <w:p w:rsidR="001A0483" w:rsidRDefault="001A0483" w:rsidP="001A048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1A0483" w:rsidRDefault="001A0483" w:rsidP="001A0483">
      <w:pPr>
        <w:jc w:val="both"/>
      </w:pPr>
      <w:r w:rsidRPr="0028604C">
        <w:rPr>
          <w:rFonts w:ascii="Arial" w:hAnsi="Arial" w:cs="Arial"/>
          <w:b/>
          <w:i/>
          <w:sz w:val="20"/>
          <w:szCs w:val="20"/>
        </w:rPr>
        <w:t>ПРЕДСТАВИТЕЛЬ ВЫСШЕГО РУКОВОДСТВА ПО ИСУ</w:t>
      </w:r>
      <w:r w:rsidRPr="00B969B6">
        <w:t xml:space="preserve"> – Должностное лицо, назначаемо</w:t>
      </w:r>
      <w:r w:rsidR="008D51F1">
        <w:t>е высшим руководством (</w:t>
      </w:r>
      <w:r w:rsidR="00AB3D5A">
        <w:t>Главный исполнительный директор</w:t>
      </w:r>
      <w:r w:rsidRPr="00B969B6">
        <w:t xml:space="preserve">, руководитель </w:t>
      </w:r>
      <w:r w:rsidR="007B4479">
        <w:t>ОГ</w:t>
      </w:r>
      <w:r w:rsidRPr="00B969B6">
        <w:t xml:space="preserve">), наделенное необходимыми полномочиями и ответственное за обеспечение функционирования ИСУ в соответствии с требованиями </w:t>
      </w:r>
      <w:r w:rsidRPr="00B969B6">
        <w:rPr>
          <w:lang w:val="en-US"/>
        </w:rPr>
        <w:t>ISO</w:t>
      </w:r>
      <w:r w:rsidRPr="00B969B6">
        <w:t xml:space="preserve"> 14001:2004 и </w:t>
      </w:r>
      <w:r w:rsidRPr="00B969B6">
        <w:rPr>
          <w:lang w:val="en-US"/>
        </w:rPr>
        <w:t>OHSAS</w:t>
      </w:r>
      <w:r w:rsidRPr="00B969B6">
        <w:t xml:space="preserve"> 18001:</w:t>
      </w:r>
      <w:r>
        <w:t>2007.</w:t>
      </w:r>
    </w:p>
    <w:p w:rsidR="001A0483" w:rsidRDefault="001A0483" w:rsidP="001A0483">
      <w:pPr>
        <w:jc w:val="both"/>
        <w:rPr>
          <w:rFonts w:ascii="Arial" w:hAnsi="Arial" w:cs="Arial"/>
          <w:b/>
          <w:i/>
          <w:sz w:val="22"/>
          <w:szCs w:val="22"/>
        </w:rPr>
      </w:pPr>
    </w:p>
    <w:bookmarkEnd w:id="183"/>
    <w:bookmarkEnd w:id="184"/>
    <w:p w:rsidR="00E0001B" w:rsidRDefault="00E0001B" w:rsidP="00E0001B">
      <w:pPr>
        <w:jc w:val="both"/>
      </w:pPr>
      <w:r w:rsidRPr="00FF44E1">
        <w:rPr>
          <w:rFonts w:ascii="Arial" w:hAnsi="Arial" w:cs="Arial"/>
          <w:b/>
          <w:i/>
          <w:sz w:val="20"/>
          <w:szCs w:val="20"/>
        </w:rPr>
        <w:t>ПБОТОС</w:t>
      </w:r>
      <w:r w:rsidRPr="000D3485">
        <w:rPr>
          <w:rFonts w:ascii="Arial" w:hAnsi="Arial" w:cs="Arial"/>
          <w:b/>
          <w:i/>
          <w:sz w:val="20"/>
          <w:szCs w:val="20"/>
        </w:rPr>
        <w:t xml:space="preserve"> </w:t>
      </w:r>
      <w:r w:rsidRPr="000D3485">
        <w:t>– промышленная безопасность, охрана труда и окружающей среды, включая вопросы безопасности дорожного движения, пожарной, радиационной и фонтанной безопасности, целостности производственных объектов, предупреждения взрывопожароопасных и аварийных ситуаций и реагирования на них</w:t>
      </w:r>
      <w:r w:rsidR="00A16059">
        <w:t>.</w:t>
      </w:r>
    </w:p>
    <w:p w:rsidR="001A0483" w:rsidRDefault="001A0483" w:rsidP="001A0483">
      <w:pPr>
        <w:pStyle w:val="14"/>
        <w:tabs>
          <w:tab w:val="clear" w:pos="720"/>
        </w:tabs>
        <w:spacing w:before="0"/>
        <w:ind w:left="0" w:firstLine="0"/>
        <w:rPr>
          <w:szCs w:val="24"/>
        </w:rPr>
      </w:pPr>
    </w:p>
    <w:p w:rsidR="001A0483" w:rsidRDefault="001A0483" w:rsidP="001A0483">
      <w:pPr>
        <w:jc w:val="both"/>
      </w:pPr>
      <w:r w:rsidRPr="0028604C">
        <w:rPr>
          <w:rFonts w:ascii="Arial" w:hAnsi="Arial" w:cs="Arial"/>
          <w:b/>
          <w:i/>
          <w:sz w:val="20"/>
          <w:szCs w:val="20"/>
        </w:rPr>
        <w:t xml:space="preserve">АКТУАЛИЗАЦИЯ </w:t>
      </w:r>
      <w:r>
        <w:t xml:space="preserve">– процедура, связанная с внесением утвержденных изменений в оригинальный экземпляр документа и его копии.  </w:t>
      </w:r>
    </w:p>
    <w:p w:rsidR="001A0483" w:rsidRDefault="001A0483" w:rsidP="001A0483">
      <w:pPr>
        <w:jc w:val="both"/>
      </w:pPr>
    </w:p>
    <w:p w:rsidR="001A0483" w:rsidRPr="007379FE" w:rsidRDefault="001A0483" w:rsidP="001A0483">
      <w:pPr>
        <w:jc w:val="both"/>
      </w:pPr>
      <w:r w:rsidRPr="0028604C">
        <w:rPr>
          <w:rFonts w:ascii="Arial" w:hAnsi="Arial" w:cs="Arial"/>
          <w:b/>
          <w:i/>
          <w:sz w:val="20"/>
          <w:szCs w:val="20"/>
        </w:rPr>
        <w:t>АУДИТОР</w:t>
      </w:r>
      <w:r w:rsidRPr="0028604C">
        <w:rPr>
          <w:sz w:val="20"/>
          <w:szCs w:val="20"/>
        </w:rPr>
        <w:t xml:space="preserve"> </w:t>
      </w:r>
      <w:r>
        <w:t xml:space="preserve">- </w:t>
      </w:r>
      <w:r w:rsidRPr="007379FE">
        <w:t>лицо, компетентное для проведения ауд</w:t>
      </w:r>
      <w:r>
        <w:t>ита.</w:t>
      </w:r>
    </w:p>
    <w:p w:rsidR="001A0483" w:rsidRPr="007379FE" w:rsidRDefault="001A0483" w:rsidP="001A0483">
      <w:pPr>
        <w:jc w:val="both"/>
      </w:pPr>
    </w:p>
    <w:p w:rsidR="001A0483" w:rsidRPr="00395439" w:rsidRDefault="001A0483" w:rsidP="001A0483">
      <w:pPr>
        <w:jc w:val="both"/>
        <w:rPr>
          <w:b/>
        </w:rPr>
      </w:pPr>
      <w:r w:rsidRPr="0028604C">
        <w:rPr>
          <w:rFonts w:ascii="Arial" w:hAnsi="Arial" w:cs="Arial"/>
          <w:b/>
          <w:i/>
          <w:sz w:val="20"/>
          <w:szCs w:val="20"/>
        </w:rPr>
        <w:t>ВНУТРЕННИЙ АУДИТ</w:t>
      </w:r>
      <w:r>
        <w:rPr>
          <w:b/>
        </w:rPr>
        <w:t xml:space="preserve"> - </w:t>
      </w:r>
      <w:r w:rsidRPr="007379FE">
        <w:t xml:space="preserve">систематический, независимый и документированный процесс получения свидетельств аудита и объективного их оценивания с целью установления степени </w:t>
      </w:r>
      <w:r>
        <w:t>соответствия</w:t>
      </w:r>
      <w:r w:rsidRPr="007379FE">
        <w:t xml:space="preserve"> критериев аудита </w:t>
      </w:r>
      <w:r>
        <w:t>ИСУ,</w:t>
      </w:r>
      <w:r w:rsidRPr="007379FE">
        <w:t xml:space="preserve"> </w:t>
      </w:r>
      <w:r w:rsidRPr="00395439">
        <w:t>установленных Компанией</w:t>
      </w:r>
      <w:r>
        <w:rPr>
          <w:b/>
        </w:rPr>
        <w:t>.</w:t>
      </w:r>
      <w:r w:rsidRPr="007379FE">
        <w:t xml:space="preserve"> </w:t>
      </w:r>
    </w:p>
    <w:p w:rsidR="001A0483" w:rsidRPr="007379FE" w:rsidRDefault="001A0483" w:rsidP="001A0483">
      <w:pPr>
        <w:jc w:val="both"/>
      </w:pPr>
    </w:p>
    <w:p w:rsidR="001A0483" w:rsidRPr="00395439" w:rsidRDefault="001A0483" w:rsidP="001A0483">
      <w:pPr>
        <w:jc w:val="both"/>
      </w:pPr>
      <w:r w:rsidRPr="0028604C">
        <w:rPr>
          <w:rFonts w:ascii="Arial" w:hAnsi="Arial" w:cs="Arial"/>
          <w:b/>
          <w:i/>
          <w:sz w:val="20"/>
          <w:szCs w:val="20"/>
        </w:rPr>
        <w:t>ПРЕДУПРЕЖДАЮЩЕЕ ДЕЙСТВИЕ</w:t>
      </w:r>
      <w:r>
        <w:rPr>
          <w:b/>
        </w:rPr>
        <w:t xml:space="preserve"> - </w:t>
      </w:r>
      <w:r w:rsidRPr="007379FE">
        <w:t xml:space="preserve">действие, направленное на устранение причины </w:t>
      </w:r>
      <w:r w:rsidRPr="00395439">
        <w:t>потенциального несоответствия.</w:t>
      </w:r>
    </w:p>
    <w:p w:rsidR="001A0483" w:rsidRPr="00395439" w:rsidRDefault="001A0483" w:rsidP="001A0483">
      <w:pPr>
        <w:jc w:val="both"/>
        <w:rPr>
          <w:rFonts w:ascii="Arial" w:hAnsi="Arial" w:cs="Arial"/>
          <w:b/>
          <w:sz w:val="20"/>
          <w:szCs w:val="20"/>
        </w:rPr>
      </w:pPr>
    </w:p>
    <w:p w:rsidR="001A0483" w:rsidRPr="00395439" w:rsidRDefault="001A0483" w:rsidP="001A0483">
      <w:pPr>
        <w:jc w:val="both"/>
        <w:rPr>
          <w:b/>
        </w:rPr>
      </w:pPr>
      <w:r w:rsidRPr="0028604C">
        <w:rPr>
          <w:rFonts w:ascii="Arial" w:hAnsi="Arial" w:cs="Arial"/>
          <w:b/>
          <w:i/>
          <w:sz w:val="20"/>
          <w:szCs w:val="20"/>
        </w:rPr>
        <w:t>ПРОЦЕДУРА</w:t>
      </w:r>
      <w:r>
        <w:rPr>
          <w:b/>
        </w:rPr>
        <w:t xml:space="preserve"> - </w:t>
      </w:r>
      <w:r w:rsidRPr="007379FE">
        <w:t>установленный способ осуществления деятельности или процесса</w:t>
      </w:r>
      <w:r>
        <w:rPr>
          <w:b/>
        </w:rPr>
        <w:t xml:space="preserve">. </w:t>
      </w:r>
      <w:r w:rsidRPr="007379FE">
        <w:t xml:space="preserve">Процедуры могут быть как документированными, так и нет. </w:t>
      </w:r>
    </w:p>
    <w:p w:rsidR="001A0483" w:rsidRPr="007379FE" w:rsidRDefault="001A0483" w:rsidP="001A0483">
      <w:pPr>
        <w:jc w:val="both"/>
      </w:pPr>
    </w:p>
    <w:p w:rsidR="001A0483" w:rsidRPr="00395439" w:rsidRDefault="001A0483" w:rsidP="001A0483">
      <w:pPr>
        <w:jc w:val="both"/>
      </w:pPr>
      <w:r w:rsidRPr="0028604C">
        <w:rPr>
          <w:rFonts w:ascii="Arial" w:hAnsi="Arial" w:cs="Arial"/>
          <w:b/>
          <w:i/>
          <w:sz w:val="20"/>
          <w:szCs w:val="20"/>
        </w:rPr>
        <w:t>ЗАПИСИ</w:t>
      </w:r>
      <w:r>
        <w:rPr>
          <w:b/>
        </w:rPr>
        <w:t xml:space="preserve"> - </w:t>
      </w:r>
      <w:r w:rsidRPr="00395439">
        <w:t>документ, содержащий достигнутые результаты или свидетельства осуществленной деятельности.</w:t>
      </w:r>
    </w:p>
    <w:p w:rsidR="001A0483" w:rsidRPr="007379FE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Безопасность</w:t>
      </w:r>
      <w:r w:rsidRPr="0028604C">
        <w:rPr>
          <w:i/>
        </w:rPr>
        <w:t xml:space="preserve"> </w:t>
      </w:r>
      <w:r>
        <w:t>- отсутствие недопустимого риска, связанного с возможностью нанесения ущерба.</w:t>
      </w:r>
    </w:p>
    <w:p w:rsidR="001A0483" w:rsidRDefault="001A0483" w:rsidP="001A0483">
      <w:pPr>
        <w:jc w:val="both"/>
      </w:pPr>
    </w:p>
    <w:p w:rsidR="00B77665" w:rsidRDefault="00B77665" w:rsidP="00B77665">
      <w:pPr>
        <w:jc w:val="both"/>
      </w:pPr>
      <w:r w:rsidRPr="00425FF5">
        <w:rPr>
          <w:rFonts w:ascii="Arial" w:hAnsi="Arial"/>
          <w:b/>
          <w:i/>
          <w:caps/>
          <w:sz w:val="20"/>
          <w:szCs w:val="20"/>
        </w:rPr>
        <w:t>Допустимый промышленный риск</w:t>
      </w:r>
      <w:r w:rsidRPr="00425FF5">
        <w:t xml:space="preserve"> - промышленный риск, уменьшенный до уровня, который Компания может допустить, учитывая свои законодательные обязательства и собственн</w:t>
      </w:r>
      <w:r w:rsidR="000976A1">
        <w:t>ые</w:t>
      </w:r>
      <w:r w:rsidRPr="00425FF5">
        <w:t xml:space="preserve"> Политику </w:t>
      </w:r>
      <w:r w:rsidR="00445971">
        <w:t>К</w:t>
      </w:r>
      <w:r w:rsidRPr="00425FF5">
        <w:t xml:space="preserve">омпании в области промышленной безопасности и охраны труда и Политику </w:t>
      </w:r>
      <w:r w:rsidR="00445971">
        <w:t xml:space="preserve">Компании </w:t>
      </w:r>
      <w:r w:rsidRPr="00425FF5">
        <w:t>в области охраны окружающей среды.</w:t>
      </w:r>
    </w:p>
    <w:p w:rsidR="001A0483" w:rsidRDefault="001A0483" w:rsidP="001A0483">
      <w:pPr>
        <w:jc w:val="both"/>
      </w:pPr>
    </w:p>
    <w:p w:rsidR="001A0483" w:rsidRPr="003C0BE9" w:rsidRDefault="001A0483" w:rsidP="001A0483">
      <w:pPr>
        <w:jc w:val="both"/>
      </w:pPr>
      <w:r w:rsidRPr="00886F1B">
        <w:rPr>
          <w:rFonts w:ascii="Arial" w:hAnsi="Arial" w:cs="Arial"/>
          <w:b/>
          <w:i/>
          <w:sz w:val="20"/>
          <w:szCs w:val="20"/>
        </w:rPr>
        <w:t>ДРУГИЕ ТРЕБОВАНИЯ</w:t>
      </w:r>
      <w:r>
        <w:t xml:space="preserve"> – </w:t>
      </w:r>
      <w:r w:rsidRPr="003C0BE9">
        <w:t xml:space="preserve">требования </w:t>
      </w:r>
      <w:r>
        <w:t xml:space="preserve">Компании  и </w:t>
      </w:r>
      <w:r w:rsidRPr="003C0BE9">
        <w:t>заинтересованных сторон, которые Компания приняла для реализации своей деятельности как обязательные</w:t>
      </w:r>
      <w:r>
        <w:t>.</w:t>
      </w:r>
      <w:r w:rsidRPr="003C0BE9">
        <w:t xml:space="preserve"> </w:t>
      </w:r>
    </w:p>
    <w:p w:rsidR="001A0483" w:rsidRDefault="001A0483" w:rsidP="001A0483">
      <w:pPr>
        <w:jc w:val="both"/>
      </w:pPr>
      <w:r w:rsidRPr="00BB5FB1">
        <w:t>К требованиям заинтересованных сторон могут относиться: требования местного населения, органов местного самоуправления, клиентов, покупателей, неправительственных природоохранных организаций, и т.п. которые Компания обязана или обязалась выполнять.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Законодательные требования</w:t>
      </w:r>
      <w:r>
        <w:t xml:space="preserve"> - требования, содержащиеся в нормативно-правовых, нормативных и разрешительных документах.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 xml:space="preserve">Идентификация </w:t>
      </w:r>
      <w:r>
        <w:t>- определение, выявление.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Идентификация промышленной опасности</w:t>
      </w:r>
      <w:r>
        <w:t xml:space="preserve"> – процесс выявления промышленной опасности или признания, что промышленная опасность существует и определение ее характеристик.</w:t>
      </w:r>
    </w:p>
    <w:p w:rsidR="001A0483" w:rsidRDefault="001A0483" w:rsidP="001A0483">
      <w:pPr>
        <w:jc w:val="both"/>
      </w:pPr>
    </w:p>
    <w:p w:rsidR="00CF3D67" w:rsidRDefault="00CF3D67" w:rsidP="00CF3D67">
      <w:pPr>
        <w:jc w:val="both"/>
      </w:pPr>
      <w:r w:rsidRPr="00425FF5">
        <w:rPr>
          <w:rFonts w:ascii="Arial" w:hAnsi="Arial"/>
          <w:b/>
          <w:i/>
          <w:caps/>
          <w:sz w:val="20"/>
          <w:szCs w:val="20"/>
        </w:rPr>
        <w:t xml:space="preserve">ИНТЕГРИРОВАННАЯ Система управления промышленной безопасностью, охраной труда и окружающей среды (ИСУ) </w:t>
      </w:r>
      <w:r w:rsidRPr="00425FF5">
        <w:t xml:space="preserve">– совокупность процессов, правил (процедур), организационной структуры и ресурсов, необходимых для реализации Политики </w:t>
      </w:r>
      <w:r>
        <w:t>К</w:t>
      </w:r>
      <w:r w:rsidRPr="00425FF5">
        <w:t>омпании в области промышленной безопасности и охраны труда</w:t>
      </w:r>
      <w:r>
        <w:t xml:space="preserve"> </w:t>
      </w:r>
      <w:r w:rsidRPr="00425FF5">
        <w:t>и Политики</w:t>
      </w:r>
      <w:r>
        <w:t xml:space="preserve"> Компании</w:t>
      </w:r>
      <w:r w:rsidRPr="00425FF5">
        <w:t xml:space="preserve"> в области охраны окружающей среды, а также достижения </w:t>
      </w:r>
      <w:r>
        <w:t>ц</w:t>
      </w:r>
      <w:r w:rsidRPr="00425FF5">
        <w:t>елей Компании в области промышленной безопасности, охраны труда и окружающей среды.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Коррекция</w:t>
      </w:r>
      <w:r w:rsidRPr="0028604C">
        <w:rPr>
          <w:i/>
        </w:rPr>
        <w:t xml:space="preserve"> </w:t>
      </w:r>
      <w:r>
        <w:t>– действие, предпринятое для устранения несоответствия.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 w:cs="Arial"/>
          <w:b/>
          <w:i/>
          <w:sz w:val="20"/>
          <w:szCs w:val="20"/>
        </w:rPr>
        <w:t>КОРРЕКТИРУЮЩЕЕ ДЕЙСТВИЕ</w:t>
      </w:r>
      <w:r>
        <w:rPr>
          <w:b/>
        </w:rPr>
        <w:t xml:space="preserve"> </w:t>
      </w:r>
      <w:r>
        <w:t>–</w:t>
      </w:r>
      <w:r>
        <w:rPr>
          <w:b/>
        </w:rPr>
        <w:t xml:space="preserve"> </w:t>
      </w:r>
      <w:r w:rsidRPr="007379FE">
        <w:t xml:space="preserve">действие, направленное на устранение причины выявленного </w:t>
      </w:r>
      <w:r w:rsidRPr="00CE29B3">
        <w:t>несоответствия.</w:t>
      </w:r>
    </w:p>
    <w:p w:rsidR="001A0483" w:rsidRDefault="001A0483" w:rsidP="001A0483">
      <w:pPr>
        <w:jc w:val="both"/>
      </w:pPr>
    </w:p>
    <w:p w:rsidR="001A0483" w:rsidRDefault="001A0483" w:rsidP="001A0483">
      <w:pPr>
        <w:tabs>
          <w:tab w:val="left" w:pos="1440"/>
        </w:tabs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Несоответствие</w:t>
      </w:r>
      <w:r>
        <w:t xml:space="preserve"> – любое отклонение от действующих стандартов, практик, процедур, нормативов, работы системы менеджмента и т.д., которое может прямо или косвенно привести к травме или болезни, ущербу собственности, ухудшению производственной среды, окружающей среды или сочетанию всего перечисленного.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rPr>
          <w:rFonts w:ascii="Arial" w:hAnsi="Arial"/>
          <w:b/>
          <w:i/>
          <w:caps/>
          <w:sz w:val="20"/>
          <w:szCs w:val="20"/>
        </w:rPr>
        <w:t xml:space="preserve">Объект </w:t>
      </w:r>
      <w:r w:rsidRPr="0028604C">
        <w:rPr>
          <w:rFonts w:ascii="Arial" w:hAnsi="Arial"/>
          <w:b/>
          <w:i/>
          <w:caps/>
          <w:sz w:val="20"/>
          <w:szCs w:val="20"/>
        </w:rPr>
        <w:t>аудита</w:t>
      </w:r>
      <w:r>
        <w:t xml:space="preserve"> – объем и границы аудита (например: </w:t>
      </w:r>
      <w:r w:rsidR="00B52FC7">
        <w:t>ОГ</w:t>
      </w:r>
      <w:r>
        <w:t xml:space="preserve">, подразделение и т.п.). 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Оценка промышленного риска</w:t>
      </w:r>
      <w:r w:rsidRPr="00395439">
        <w:rPr>
          <w:rFonts w:ascii="Arial" w:hAnsi="Arial"/>
          <w:b/>
          <w:caps/>
          <w:sz w:val="20"/>
          <w:szCs w:val="20"/>
        </w:rPr>
        <w:t xml:space="preserve"> –</w:t>
      </w:r>
      <w:r>
        <w:t xml:space="preserve"> общий процесс оценки величины промышленного риска и принятия решения о том, допустим ли риск.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План (График) внутреннего аудита</w:t>
      </w:r>
      <w:r>
        <w:t xml:space="preserve"> - совокупность одного или нескольких аудитов (проверок), запланированных на конкретный период времени и направленных на достижение конкретной цели.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Промышленная опасность</w:t>
      </w:r>
      <w:r>
        <w:t xml:space="preserve"> – источник или ситуация, которая может нанести ущерб здоровью человека, имуществу или производственной среде Компании, окружающей  среде или сочетание всего перечисленного.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Промышленный риск</w:t>
      </w:r>
      <w:r>
        <w:rPr>
          <w:rFonts w:ascii="Arial" w:hAnsi="Arial"/>
          <w:b/>
          <w:caps/>
          <w:sz w:val="20"/>
          <w:szCs w:val="20"/>
        </w:rPr>
        <w:t xml:space="preserve"> </w:t>
      </w:r>
      <w:r w:rsidRPr="00395439">
        <w:rPr>
          <w:rFonts w:ascii="Arial" w:hAnsi="Arial"/>
          <w:b/>
          <w:caps/>
          <w:sz w:val="20"/>
          <w:szCs w:val="20"/>
        </w:rPr>
        <w:t>–</w:t>
      </w:r>
      <w:r>
        <w:t xml:space="preserve"> мера опасности, определяемая как сочетание вероятности (частоты) реализации риска (I) и потенциального ущерба (последствий) от реализации риска (Р) здоровью человека, окружающей  среде и/или имуществу Компании.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8604C">
        <w:rPr>
          <w:rFonts w:ascii="Arial" w:hAnsi="Arial"/>
          <w:b/>
          <w:i/>
          <w:caps/>
          <w:sz w:val="20"/>
          <w:szCs w:val="20"/>
        </w:rPr>
        <w:t>Управление промышленными рисками</w:t>
      </w:r>
      <w:r>
        <w:t xml:space="preserve"> – комплекс мер, направленных на  снижение  уровней промышленных рисков или поддержание рисков на приемлемом для Компании уровне.</w:t>
      </w:r>
    </w:p>
    <w:p w:rsidR="001A0483" w:rsidRDefault="001A0483" w:rsidP="001A0483">
      <w:pPr>
        <w:jc w:val="both"/>
        <w:rPr>
          <w:rFonts w:ascii="Arial" w:hAnsi="Arial"/>
          <w:b/>
          <w:i/>
          <w:caps/>
          <w:sz w:val="20"/>
          <w:szCs w:val="20"/>
        </w:rPr>
      </w:pPr>
    </w:p>
    <w:p w:rsidR="0077007B" w:rsidRDefault="0077007B" w:rsidP="001A0483">
      <w:pPr>
        <w:jc w:val="both"/>
        <w:rPr>
          <w:sz w:val="20"/>
        </w:rPr>
      </w:pPr>
      <w:r>
        <w:rPr>
          <w:rFonts w:ascii="Arial" w:hAnsi="Arial" w:cs="Arial"/>
          <w:b/>
          <w:i/>
          <w:sz w:val="20"/>
          <w:szCs w:val="20"/>
        </w:rPr>
        <w:t>ЛНД</w:t>
      </w:r>
      <w:r>
        <w:rPr>
          <w:b/>
        </w:rPr>
        <w:t xml:space="preserve"> </w:t>
      </w:r>
      <w:r w:rsidRPr="0077007B">
        <w:t>– локальный нормативный документ.</w:t>
      </w:r>
    </w:p>
    <w:p w:rsidR="0077007B" w:rsidRPr="004B4201" w:rsidRDefault="0077007B" w:rsidP="0077007B">
      <w:pPr>
        <w:jc w:val="both"/>
      </w:pPr>
    </w:p>
    <w:p w:rsidR="001A0483" w:rsidRPr="004B4201" w:rsidRDefault="001A0483" w:rsidP="001A0483">
      <w:pPr>
        <w:jc w:val="both"/>
      </w:pPr>
      <w:r w:rsidRPr="00F64E58">
        <w:rPr>
          <w:rFonts w:ascii="Arial" w:hAnsi="Arial"/>
          <w:b/>
          <w:i/>
          <w:caps/>
          <w:sz w:val="20"/>
          <w:szCs w:val="20"/>
        </w:rPr>
        <w:t xml:space="preserve">ПЛАРН </w:t>
      </w:r>
      <w:r w:rsidRPr="00F64E58">
        <w:t>– План ликвидации аварийных разливов нефти.</w:t>
      </w:r>
    </w:p>
    <w:p w:rsidR="001A0483" w:rsidRPr="004B4201" w:rsidRDefault="001A0483" w:rsidP="001A0483">
      <w:pPr>
        <w:jc w:val="both"/>
      </w:pPr>
    </w:p>
    <w:p w:rsidR="001A0483" w:rsidRPr="004B4201" w:rsidRDefault="001A0483" w:rsidP="001A0483">
      <w:pPr>
        <w:jc w:val="both"/>
      </w:pPr>
      <w:r w:rsidRPr="00F64E58">
        <w:rPr>
          <w:rFonts w:ascii="Arial" w:hAnsi="Arial"/>
          <w:b/>
          <w:i/>
          <w:caps/>
          <w:sz w:val="20"/>
          <w:szCs w:val="20"/>
        </w:rPr>
        <w:t xml:space="preserve">ПЛА </w:t>
      </w:r>
      <w:r w:rsidRPr="00F64E58">
        <w:t>–</w:t>
      </w:r>
      <w:r>
        <w:t xml:space="preserve"> </w:t>
      </w:r>
      <w:r w:rsidR="00434BA4" w:rsidRPr="00434BA4">
        <w:t>план локализации и ликвидации аварий / план локализации и ликвидации последствий аварий</w:t>
      </w:r>
      <w:r w:rsidRPr="00F64E58">
        <w:t>.</w:t>
      </w:r>
    </w:p>
    <w:p w:rsidR="001A0483" w:rsidRDefault="001A0483" w:rsidP="001A0483">
      <w:pPr>
        <w:jc w:val="both"/>
        <w:rPr>
          <w:rFonts w:ascii="Arial" w:hAnsi="Arial"/>
          <w:b/>
          <w:i/>
          <w:caps/>
          <w:sz w:val="20"/>
          <w:szCs w:val="20"/>
        </w:rPr>
      </w:pPr>
    </w:p>
    <w:p w:rsidR="001A0483" w:rsidRDefault="001A0483" w:rsidP="001A0483">
      <w:pPr>
        <w:jc w:val="both"/>
      </w:pPr>
      <w:r w:rsidRPr="00F64E58">
        <w:rPr>
          <w:rFonts w:ascii="Arial" w:hAnsi="Arial"/>
          <w:b/>
          <w:i/>
          <w:caps/>
          <w:sz w:val="20"/>
          <w:szCs w:val="20"/>
        </w:rPr>
        <w:t xml:space="preserve">ОВОС </w:t>
      </w:r>
      <w:r w:rsidRPr="00F64E58">
        <w:t>–</w:t>
      </w:r>
      <w:r>
        <w:t xml:space="preserve"> о</w:t>
      </w:r>
      <w:r w:rsidRPr="00F64E58">
        <w:t>ценка воздействия на окружающую среду.</w:t>
      </w:r>
    </w:p>
    <w:p w:rsidR="001A0483" w:rsidRDefault="001A0483" w:rsidP="001A0483">
      <w:pPr>
        <w:pStyle w:val="14"/>
        <w:tabs>
          <w:tab w:val="clear" w:pos="720"/>
          <w:tab w:val="num" w:pos="-1080"/>
        </w:tabs>
        <w:spacing w:before="0"/>
        <w:ind w:left="0" w:firstLine="0"/>
        <w:rPr>
          <w:rFonts w:ascii="Arial" w:hAnsi="Arial" w:cs="Arial"/>
          <w:b/>
          <w:sz w:val="20"/>
        </w:rPr>
      </w:pPr>
    </w:p>
    <w:p w:rsidR="001A0483" w:rsidRDefault="001A0483" w:rsidP="001A0483">
      <w:pPr>
        <w:pStyle w:val="11"/>
        <w:keepNext w:val="0"/>
        <w:shd w:val="clear" w:color="000000" w:fill="auto"/>
        <w:spacing w:line="288" w:lineRule="auto"/>
        <w:jc w:val="both"/>
        <w:rPr>
          <w:rFonts w:ascii="Arial" w:hAnsi="Arial" w:cs="Arial"/>
          <w:caps/>
          <w:snapToGrid w:val="0"/>
          <w:color w:val="AF931D"/>
          <w:sz w:val="32"/>
          <w:szCs w:val="32"/>
        </w:rPr>
        <w:sectPr w:rsidR="001A0483" w:rsidSect="00434BA4">
          <w:headerReference w:type="default" r:id="rId15"/>
          <w:pgSz w:w="11907" w:h="16840" w:code="9"/>
          <w:pgMar w:top="1134" w:right="567" w:bottom="1134" w:left="1800" w:header="709" w:footer="709" w:gutter="0"/>
          <w:cols w:space="708"/>
          <w:docGrid w:linePitch="360"/>
        </w:sectPr>
      </w:pPr>
    </w:p>
    <w:p w:rsidR="001A0483" w:rsidRDefault="001A0483" w:rsidP="001A0483">
      <w:pPr>
        <w:pStyle w:val="11"/>
        <w:keepNext w:val="0"/>
        <w:shd w:val="clear" w:color="000000" w:fill="auto"/>
        <w:spacing w:line="288" w:lineRule="auto"/>
        <w:jc w:val="both"/>
        <w:rPr>
          <w:rFonts w:ascii="Arial" w:hAnsi="Arial" w:cs="Arial"/>
          <w:caps/>
          <w:snapToGrid w:val="0"/>
          <w:color w:val="AF931D"/>
          <w:sz w:val="32"/>
          <w:szCs w:val="32"/>
        </w:rPr>
      </w:pPr>
    </w:p>
    <w:p w:rsidR="001A0483" w:rsidRDefault="001A0483" w:rsidP="001A0483">
      <w:pPr>
        <w:pStyle w:val="11"/>
        <w:keepNext w:val="0"/>
        <w:shd w:val="clear" w:color="000000" w:fill="auto"/>
        <w:spacing w:line="288" w:lineRule="auto"/>
        <w:jc w:val="both"/>
        <w:rPr>
          <w:rFonts w:ascii="Arial" w:hAnsi="Arial" w:cs="Arial"/>
          <w:caps/>
          <w:snapToGrid w:val="0"/>
          <w:color w:val="AF931D"/>
          <w:sz w:val="32"/>
          <w:szCs w:val="32"/>
        </w:rPr>
      </w:pPr>
      <w:bookmarkStart w:id="185" w:name="_Toc125981550"/>
      <w:bookmarkStart w:id="186" w:name="_Toc125981875"/>
      <w:bookmarkStart w:id="187" w:name="_Toc125982369"/>
      <w:bookmarkStart w:id="188" w:name="_Toc472592949"/>
      <w:r>
        <w:rPr>
          <w:rFonts w:ascii="Arial" w:hAnsi="Arial" w:cs="Arial"/>
          <w:caps/>
          <w:snapToGrid w:val="0"/>
          <w:color w:val="AF931D"/>
          <w:sz w:val="32"/>
          <w:szCs w:val="32"/>
        </w:rPr>
        <w:t xml:space="preserve">2. СТРУКТУРА </w:t>
      </w:r>
      <w:bookmarkEnd w:id="177"/>
      <w:bookmarkEnd w:id="178"/>
      <w:bookmarkEnd w:id="179"/>
      <w:r>
        <w:rPr>
          <w:rFonts w:ascii="Arial" w:hAnsi="Arial" w:cs="Arial"/>
          <w:caps/>
          <w:snapToGrid w:val="0"/>
          <w:color w:val="AF931D"/>
          <w:sz w:val="32"/>
          <w:szCs w:val="32"/>
        </w:rPr>
        <w:t>СТАНДарТА</w:t>
      </w:r>
      <w:bookmarkEnd w:id="185"/>
      <w:bookmarkEnd w:id="186"/>
      <w:bookmarkEnd w:id="187"/>
      <w:bookmarkEnd w:id="188"/>
    </w:p>
    <w:p w:rsidR="001A0483" w:rsidRDefault="001A0483" w:rsidP="001A0483">
      <w:pPr>
        <w:rPr>
          <w:rFonts w:ascii="Arial Narrow" w:hAnsi="Arial Narrow"/>
        </w:rPr>
      </w:pPr>
    </w:p>
    <w:p w:rsidR="001A0483" w:rsidRDefault="001A0483" w:rsidP="001A0483">
      <w:pPr>
        <w:jc w:val="both"/>
      </w:pPr>
      <w:r>
        <w:t>1. Раздел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bCs/>
          <w:sz w:val="20"/>
        </w:rPr>
        <w:t>«</w:t>
      </w:r>
      <w:r>
        <w:rPr>
          <w:rFonts w:ascii="Arial" w:hAnsi="Arial" w:cs="Arial"/>
          <w:b/>
          <w:bCs/>
          <w:i/>
          <w:sz w:val="20"/>
          <w:szCs w:val="20"/>
        </w:rPr>
        <w:t>ВВОДНЫЕ ПОЛОЖЕНИЯ</w:t>
      </w:r>
      <w:r>
        <w:rPr>
          <w:rFonts w:ascii="Arial Narrow" w:hAnsi="Arial Narrow"/>
          <w:b/>
          <w:bCs/>
          <w:sz w:val="20"/>
        </w:rPr>
        <w:t xml:space="preserve">» </w:t>
      </w:r>
      <w:r>
        <w:t>включает введение, цели, задачи, область действия, период действия документа и порядок внесения в него изменений. Содержит основную вводную информацию о документе.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>2. В Разделе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bCs/>
          <w:sz w:val="20"/>
        </w:rPr>
        <w:t>«</w:t>
      </w:r>
      <w:r>
        <w:rPr>
          <w:rFonts w:ascii="Arial" w:hAnsi="Arial" w:cs="Arial"/>
          <w:b/>
          <w:bCs/>
          <w:i/>
          <w:sz w:val="20"/>
          <w:szCs w:val="20"/>
        </w:rPr>
        <w:t>ОСНОВНЫЕ ПОНЯТИЯ И ОПРЕДЕЛЕНИЯ, ИСПОЛЬЗУЕМЫЕ СОКРАЩЕНИЯ</w:t>
      </w:r>
      <w:r>
        <w:rPr>
          <w:rFonts w:ascii="Arial Narrow" w:hAnsi="Arial Narrow"/>
          <w:b/>
          <w:bCs/>
          <w:sz w:val="20"/>
        </w:rPr>
        <w:t xml:space="preserve">» </w:t>
      </w:r>
      <w:r>
        <w:t>приводится основной понятийный аппарат, используемый в документе.</w:t>
      </w:r>
    </w:p>
    <w:p w:rsidR="001A0483" w:rsidRDefault="001A0483" w:rsidP="001A0483">
      <w:pPr>
        <w:jc w:val="both"/>
      </w:pPr>
    </w:p>
    <w:p w:rsidR="001A0483" w:rsidRPr="001663C9" w:rsidRDefault="001A0483" w:rsidP="001A0483">
      <w:r>
        <w:t xml:space="preserve">3. В разделе </w:t>
      </w:r>
      <w:r w:rsidRPr="00572643">
        <w:rPr>
          <w:rFonts w:ascii="Arial" w:hAnsi="Arial" w:cs="Arial"/>
          <w:b/>
          <w:i/>
          <w:sz w:val="20"/>
          <w:szCs w:val="20"/>
        </w:rPr>
        <w:t>«ОПИСАНИЕ ИНТЕГРИРОВАННОЙ СИСТЕМЫ УПРАВЛЕНИЯ»</w:t>
      </w:r>
      <w:r>
        <w:t xml:space="preserve"> описаны, принципы построения и реализации, элементы ИСУ.</w:t>
      </w:r>
    </w:p>
    <w:p w:rsidR="001A0483" w:rsidRDefault="001A0483" w:rsidP="001A0483">
      <w:pPr>
        <w:rPr>
          <w:rFonts w:ascii="Arial Narrow" w:hAnsi="Arial Narrow"/>
        </w:rPr>
      </w:pPr>
    </w:p>
    <w:p w:rsidR="001A0483" w:rsidRDefault="001A0483" w:rsidP="001A0483">
      <w:pPr>
        <w:jc w:val="both"/>
      </w:pPr>
      <w:r w:rsidRPr="006F1301">
        <w:rPr>
          <w:rFonts w:ascii="Arial" w:hAnsi="Arial" w:cs="Arial"/>
          <w:b/>
          <w:i/>
          <w:sz w:val="20"/>
          <w:szCs w:val="20"/>
        </w:rPr>
        <w:t>ПРИЛОЖЕНИЯ</w:t>
      </w:r>
      <w:r>
        <w:t xml:space="preserve"> </w:t>
      </w:r>
    </w:p>
    <w:p w:rsidR="001A0483" w:rsidRPr="00334CBE" w:rsidRDefault="001A0483" w:rsidP="001A0483">
      <w:r w:rsidRPr="00334CBE">
        <w:t xml:space="preserve">Приложения являются неотъемлемой частью данного </w:t>
      </w:r>
      <w:r w:rsidRPr="00886F1B">
        <w:rPr>
          <w:rFonts w:ascii="Arial" w:hAnsi="Arial" w:cs="Arial"/>
          <w:b/>
          <w:i/>
          <w:sz w:val="20"/>
          <w:szCs w:val="20"/>
        </w:rPr>
        <w:t>СТАНДАРТА</w:t>
      </w:r>
      <w:r w:rsidRPr="00334CBE">
        <w:t xml:space="preserve"> и включают:</w:t>
      </w:r>
    </w:p>
    <w:p w:rsidR="001A0483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>
        <w:t xml:space="preserve">Приложение 1. </w:t>
      </w:r>
      <w:r w:rsidRPr="00334CBE">
        <w:t xml:space="preserve">Перечень документов, на которые даны ссылки в настоящем </w:t>
      </w:r>
      <w:r w:rsidRPr="00DA2E13">
        <w:rPr>
          <w:rFonts w:ascii="Arial" w:hAnsi="Arial" w:cs="Arial"/>
          <w:b/>
          <w:i/>
          <w:sz w:val="20"/>
          <w:szCs w:val="20"/>
        </w:rPr>
        <w:t>СТАНДАРТЕ.</w:t>
      </w:r>
    </w:p>
    <w:p w:rsidR="001A0483" w:rsidRPr="00266241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>
        <w:t>Приложение 2. С</w:t>
      </w:r>
      <w:r w:rsidRPr="00334CBE">
        <w:t>хема процессов функционирования ИСУ.</w:t>
      </w:r>
    </w:p>
    <w:p w:rsidR="001A0483" w:rsidRPr="00334CBE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>
        <w:t xml:space="preserve">Приложение 3. Регистрация изменений к нормативному документу. </w:t>
      </w:r>
    </w:p>
    <w:p w:rsidR="001A0483" w:rsidRPr="007254E0" w:rsidRDefault="001A0483" w:rsidP="001A0483">
      <w:pPr>
        <w:jc w:val="both"/>
        <w:sectPr w:rsidR="001A0483" w:rsidRPr="007254E0" w:rsidSect="00434BA4">
          <w:headerReference w:type="default" r:id="rId16"/>
          <w:pgSz w:w="11907" w:h="16840" w:code="9"/>
          <w:pgMar w:top="1134" w:right="567" w:bottom="1134" w:left="1800" w:header="709" w:footer="709" w:gutter="0"/>
          <w:cols w:space="708"/>
          <w:docGrid w:linePitch="360"/>
        </w:sectPr>
      </w:pPr>
      <w:bookmarkStart w:id="189" w:name="_Ref105828184"/>
      <w:bookmarkStart w:id="190" w:name="_Ref105847879"/>
    </w:p>
    <w:p w:rsidR="001A0483" w:rsidRDefault="001A0483" w:rsidP="001A0483">
      <w:pPr>
        <w:pStyle w:val="11"/>
        <w:keepNext w:val="0"/>
        <w:shd w:val="clear" w:color="000000" w:fill="auto"/>
        <w:spacing w:line="288" w:lineRule="auto"/>
        <w:jc w:val="left"/>
        <w:rPr>
          <w:rFonts w:ascii="Arial" w:hAnsi="Arial" w:cs="Arial"/>
          <w:caps/>
          <w:snapToGrid w:val="0"/>
          <w:color w:val="AF931D"/>
          <w:sz w:val="32"/>
          <w:szCs w:val="32"/>
        </w:rPr>
      </w:pPr>
      <w:bookmarkStart w:id="191" w:name="_Toc125981551"/>
      <w:bookmarkStart w:id="192" w:name="_Toc125981876"/>
      <w:bookmarkStart w:id="193" w:name="_Toc125982370"/>
      <w:bookmarkStart w:id="194" w:name="_Toc472592950"/>
      <w:r>
        <w:rPr>
          <w:rFonts w:ascii="Arial" w:hAnsi="Arial" w:cs="Arial"/>
          <w:caps/>
          <w:snapToGrid w:val="0"/>
          <w:color w:val="AF931D"/>
          <w:sz w:val="32"/>
          <w:szCs w:val="32"/>
        </w:rPr>
        <w:t xml:space="preserve">3. </w:t>
      </w:r>
      <w:bookmarkEnd w:id="189"/>
      <w:bookmarkEnd w:id="190"/>
      <w:bookmarkEnd w:id="191"/>
      <w:bookmarkEnd w:id="192"/>
      <w:bookmarkEnd w:id="193"/>
      <w:r>
        <w:rPr>
          <w:rFonts w:ascii="Arial" w:hAnsi="Arial" w:cs="Arial"/>
          <w:caps/>
          <w:snapToGrid w:val="0"/>
          <w:color w:val="AF931D"/>
          <w:sz w:val="32"/>
          <w:szCs w:val="32"/>
        </w:rPr>
        <w:t>описание интегрированной системы управления</w:t>
      </w:r>
      <w:bookmarkEnd w:id="194"/>
    </w:p>
    <w:p w:rsidR="001A0483" w:rsidRPr="003C3311" w:rsidRDefault="001A0483" w:rsidP="001A0483">
      <w:pPr>
        <w:pStyle w:val="20"/>
        <w:rPr>
          <w:i w:val="0"/>
          <w:iCs w:val="0"/>
          <w:snapToGrid w:val="0"/>
          <w:sz w:val="24"/>
        </w:rPr>
      </w:pPr>
      <w:bookmarkStart w:id="195" w:name="_Toc88804049"/>
      <w:bookmarkStart w:id="196" w:name="_Toc93997611"/>
      <w:bookmarkStart w:id="197" w:name="_Toc125981552"/>
      <w:bookmarkStart w:id="198" w:name="_Toc125981877"/>
      <w:bookmarkStart w:id="199" w:name="_Toc125982371"/>
      <w:bookmarkStart w:id="200" w:name="_Toc472592951"/>
      <w:r>
        <w:rPr>
          <w:i w:val="0"/>
          <w:iCs w:val="0"/>
          <w:snapToGrid w:val="0"/>
          <w:sz w:val="24"/>
        </w:rPr>
        <w:t>3</w:t>
      </w:r>
      <w:r w:rsidRPr="003C3311">
        <w:rPr>
          <w:i w:val="0"/>
          <w:iCs w:val="0"/>
          <w:snapToGrid w:val="0"/>
          <w:sz w:val="24"/>
        </w:rPr>
        <w:t xml:space="preserve">.1. ОСНОВНЫЕ ПРИНЦИПЫ ПОСТРОЕНИЯ  И РЕАЛИЗАЦИИ </w:t>
      </w:r>
      <w:r>
        <w:rPr>
          <w:i w:val="0"/>
          <w:iCs w:val="0"/>
          <w:snapToGrid w:val="0"/>
          <w:sz w:val="24"/>
        </w:rPr>
        <w:t xml:space="preserve">ИНТЕГРИРОВАННОЙ </w:t>
      </w:r>
      <w:r w:rsidRPr="003C3311">
        <w:rPr>
          <w:i w:val="0"/>
          <w:iCs w:val="0"/>
          <w:snapToGrid w:val="0"/>
          <w:sz w:val="24"/>
        </w:rPr>
        <w:t>СИСТЕМЫ УПРАВЛЕНИЯ</w:t>
      </w:r>
      <w:bookmarkEnd w:id="195"/>
      <w:r w:rsidRPr="003C3311">
        <w:rPr>
          <w:i w:val="0"/>
          <w:iCs w:val="0"/>
          <w:snapToGrid w:val="0"/>
          <w:sz w:val="24"/>
        </w:rPr>
        <w:t xml:space="preserve"> ПРОМЫШЛЕННОЙ БЕЗОПАСНОСТЬЮ, ОХРАНОЙ ТРУДА И ОКРУЖАЮЩЕЙ СРЕДЫ</w:t>
      </w:r>
      <w:bookmarkEnd w:id="196"/>
      <w:bookmarkEnd w:id="197"/>
      <w:bookmarkEnd w:id="198"/>
      <w:bookmarkEnd w:id="199"/>
      <w:bookmarkEnd w:id="200"/>
    </w:p>
    <w:p w:rsidR="001A0483" w:rsidRDefault="001A0483" w:rsidP="001A0483"/>
    <w:p w:rsidR="00B77665" w:rsidRDefault="00CF3D67" w:rsidP="00B77665">
      <w:pPr>
        <w:jc w:val="both"/>
      </w:pPr>
      <w:r w:rsidRPr="00425FF5">
        <w:t xml:space="preserve">Интегрированная Система Управления промышленной безопасностью, охраной труда и окружающей среды является составной частью общей системы административного управления Компании. Она представляет собой совокупность процессов, процедур, правил, организационной структуры и ресурсов, необходимых для реализации </w:t>
      </w:r>
      <w:r w:rsidR="0020638F" w:rsidRPr="0020638F">
        <w:t>Политики Компании в области промышленной безопасности и охраны труда № П3-05.01 П-01 и Политики Компании в области охраны окружающей среды № П3-05.02 П-01, достижения целей Компании в области промышленной безопасности, охраны труда и окружающей среды</w:t>
      </w:r>
      <w:r w:rsidRPr="00425FF5">
        <w:t>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>Интегрированная Система Управления промышленной безопасностью, охраной труда и окружающей среды Компании  построена на основных принципах:</w:t>
      </w:r>
    </w:p>
    <w:p w:rsidR="001A0483" w:rsidRDefault="001A0483" w:rsidP="001A0483">
      <w:pPr>
        <w:jc w:val="both"/>
      </w:pPr>
    </w:p>
    <w:p w:rsidR="001A0483" w:rsidRPr="00236ECB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4E6703">
        <w:rPr>
          <w:rFonts w:ascii="Arial" w:hAnsi="Arial" w:cs="Arial"/>
          <w:b/>
          <w:i/>
          <w:sz w:val="20"/>
          <w:szCs w:val="20"/>
        </w:rPr>
        <w:t>ЛИДЕРСТВО</w:t>
      </w:r>
      <w:r w:rsidRPr="002214C2">
        <w:t xml:space="preserve"> Высшего руководства </w:t>
      </w:r>
      <w:r>
        <w:t>Компании</w:t>
      </w:r>
      <w:r w:rsidRPr="002214C2">
        <w:t xml:space="preserve"> в управлении вопросами промышленной безопасности, охраны труда и окружающей среды. Высшее руководство </w:t>
      </w:r>
      <w:r>
        <w:t>Компании</w:t>
      </w:r>
      <w:r w:rsidRPr="002214C2">
        <w:t xml:space="preserve"> обеспечивает выделение необходимых ресурсов для постоянного улучшения Системы управления промышленной безопасностью, охраной труда и окружающей среды;</w:t>
      </w:r>
    </w:p>
    <w:p w:rsidR="001A0483" w:rsidRPr="00236ECB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DA2E13">
        <w:rPr>
          <w:rFonts w:ascii="Arial" w:hAnsi="Arial" w:cs="Arial"/>
          <w:b/>
          <w:i/>
          <w:sz w:val="20"/>
          <w:szCs w:val="20"/>
        </w:rPr>
        <w:t xml:space="preserve">ВОВЛЕЧЁНОСТЬ </w:t>
      </w:r>
      <w:r w:rsidRPr="002214C2">
        <w:t>персонала всех уровней в снижение  промышленных рисков и совершенствование Системы управления промышленной безопасностью, охраной труда и окружающей среды;</w:t>
      </w:r>
    </w:p>
    <w:p w:rsidR="001A0483" w:rsidRPr="00236ECB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DA2E13">
        <w:rPr>
          <w:rFonts w:ascii="Arial" w:hAnsi="Arial" w:cs="Arial"/>
          <w:b/>
          <w:i/>
          <w:sz w:val="20"/>
          <w:szCs w:val="20"/>
        </w:rPr>
        <w:t>ПЕРСОНАЛЬНАЯ ОТВЕТСТВЕННОСТЬ</w:t>
      </w:r>
      <w:r w:rsidRPr="002214C2">
        <w:t xml:space="preserve"> каждого работника </w:t>
      </w:r>
      <w:r>
        <w:t xml:space="preserve">Компании </w:t>
      </w:r>
      <w:r w:rsidRPr="002214C2">
        <w:t xml:space="preserve"> за соблюдение требований по минимизации промышленных рисков, способных причинить ущерб здоровью и жизни сотрудников, окружающей среде и имуществу </w:t>
      </w:r>
      <w:r>
        <w:t>Компании</w:t>
      </w:r>
      <w:r w:rsidRPr="002214C2">
        <w:t>;</w:t>
      </w:r>
    </w:p>
    <w:p w:rsidR="001A0483" w:rsidRPr="00236ECB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DA2E13">
        <w:rPr>
          <w:rFonts w:ascii="Arial" w:hAnsi="Arial" w:cs="Arial"/>
          <w:b/>
          <w:i/>
          <w:sz w:val="20"/>
          <w:szCs w:val="20"/>
        </w:rPr>
        <w:t xml:space="preserve">МОТИВАЦИЯ </w:t>
      </w:r>
      <w:r w:rsidRPr="002214C2">
        <w:t xml:space="preserve">персонала на выявление потенциала для улучшения управления промышленными рисками; </w:t>
      </w:r>
    </w:p>
    <w:p w:rsidR="001A0483" w:rsidRPr="00236ECB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DA2E13">
        <w:rPr>
          <w:rFonts w:ascii="Arial" w:hAnsi="Arial" w:cs="Arial"/>
          <w:b/>
          <w:i/>
          <w:sz w:val="20"/>
          <w:szCs w:val="20"/>
        </w:rPr>
        <w:t>ПРИОРИТЕТ ПРЕДУПРЕЖДАЮЩИХ МЕР ПЕРЕД РЕАГИРУЮЩИМИ МЕРАМИ</w:t>
      </w:r>
      <w:r w:rsidRPr="002214C2">
        <w:t>;</w:t>
      </w:r>
    </w:p>
    <w:p w:rsidR="001A0483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DA2E13">
        <w:rPr>
          <w:rFonts w:ascii="Arial" w:hAnsi="Arial" w:cs="Arial"/>
          <w:b/>
          <w:i/>
          <w:sz w:val="20"/>
          <w:szCs w:val="20"/>
        </w:rPr>
        <w:t>ПОСТОЯННОЕ СОВЕРШЕНСТВОВАНИЕ ИСУ</w:t>
      </w:r>
      <w:r>
        <w:t>.</w:t>
      </w:r>
    </w:p>
    <w:p w:rsidR="001A0483" w:rsidRDefault="001A0483" w:rsidP="001A0483">
      <w:pPr>
        <w:spacing w:after="120"/>
        <w:jc w:val="both"/>
      </w:pPr>
    </w:p>
    <w:p w:rsidR="001A0483" w:rsidRPr="003C3311" w:rsidRDefault="00B77665" w:rsidP="001A0483">
      <w:pPr>
        <w:pStyle w:val="20"/>
        <w:rPr>
          <w:i w:val="0"/>
          <w:iCs w:val="0"/>
          <w:snapToGrid w:val="0"/>
          <w:sz w:val="24"/>
        </w:rPr>
      </w:pPr>
      <w:bookmarkStart w:id="201" w:name="_Toc125981553"/>
      <w:bookmarkStart w:id="202" w:name="_Toc125981878"/>
      <w:bookmarkStart w:id="203" w:name="_Toc125982372"/>
      <w:bookmarkStart w:id="204" w:name="_Toc472592952"/>
      <w:r>
        <w:rPr>
          <w:i w:val="0"/>
          <w:iCs w:val="0"/>
          <w:snapToGrid w:val="0"/>
          <w:sz w:val="24"/>
        </w:rPr>
        <w:t>3</w:t>
      </w:r>
      <w:r w:rsidRPr="003C3311">
        <w:rPr>
          <w:i w:val="0"/>
          <w:iCs w:val="0"/>
          <w:snapToGrid w:val="0"/>
          <w:sz w:val="24"/>
        </w:rPr>
        <w:t xml:space="preserve">.2. </w:t>
      </w:r>
      <w:r w:rsidRPr="00B77665">
        <w:rPr>
          <w:i w:val="0"/>
          <w:iCs w:val="0"/>
          <w:snapToGrid w:val="0"/>
          <w:sz w:val="24"/>
        </w:rPr>
        <w:t>ПОЛИТИКА КОМПАНИИ В ОБЛАСТИ ПРОМЫШЛЕННОЙ БЕЗОПАСНОСТИ И ОХРАНЫ ТРУДА И ПОЛИТИКА В ОБЛАСТИ ОХРАНЫ ОКРУЖАЮЩЕЙ СРЕДЫ</w:t>
      </w:r>
      <w:bookmarkEnd w:id="201"/>
      <w:bookmarkEnd w:id="202"/>
      <w:bookmarkEnd w:id="203"/>
      <w:bookmarkEnd w:id="204"/>
    </w:p>
    <w:p w:rsidR="001A0483" w:rsidRPr="00886F1B" w:rsidRDefault="001A0483" w:rsidP="001A0483">
      <w:pPr>
        <w:jc w:val="both"/>
      </w:pPr>
    </w:p>
    <w:p w:rsidR="00B77665" w:rsidRPr="00503E89" w:rsidRDefault="00B77665" w:rsidP="00B77665">
      <w:pPr>
        <w:jc w:val="both"/>
      </w:pPr>
      <w:bookmarkStart w:id="205" w:name="_Toc125981554"/>
      <w:bookmarkStart w:id="206" w:name="_Toc125981879"/>
      <w:bookmarkStart w:id="207" w:name="_Toc125982373"/>
      <w:r w:rsidRPr="00503E89">
        <w:t xml:space="preserve">Политика Компании в области промышленной безопасности и охраны труда </w:t>
      </w:r>
      <w:r w:rsidR="00296DDE">
        <w:br/>
      </w:r>
      <w:r>
        <w:t>№ П3</w:t>
      </w:r>
      <w:r w:rsidRPr="00503E89">
        <w:t xml:space="preserve">-05.01 П-01 и Политика Компании в области охраны окружающей среды </w:t>
      </w:r>
      <w:r w:rsidR="00296DDE">
        <w:br/>
      </w:r>
      <w:r>
        <w:t>№ П3</w:t>
      </w:r>
      <w:r w:rsidRPr="00503E89">
        <w:t>-05.02 П-01</w:t>
      </w:r>
      <w:r>
        <w:t xml:space="preserve"> (далее – Политики)</w:t>
      </w:r>
      <w:r w:rsidRPr="00503E89">
        <w:t>:</w:t>
      </w:r>
    </w:p>
    <w:p w:rsidR="00B77665" w:rsidRPr="00425FF5" w:rsidRDefault="00B77665" w:rsidP="00B77665">
      <w:pPr>
        <w:numPr>
          <w:ilvl w:val="0"/>
          <w:numId w:val="17"/>
        </w:numPr>
        <w:spacing w:before="120"/>
        <w:ind w:left="714" w:hanging="357"/>
        <w:jc w:val="both"/>
      </w:pPr>
      <w:r w:rsidRPr="00425FF5">
        <w:t>определяют стратегические цели и задачи деятельности Компании в области ПБОТОС;</w:t>
      </w:r>
    </w:p>
    <w:p w:rsidR="00B77665" w:rsidRPr="00425FF5" w:rsidRDefault="00B77665" w:rsidP="00B77665">
      <w:pPr>
        <w:numPr>
          <w:ilvl w:val="0"/>
          <w:numId w:val="17"/>
        </w:numPr>
        <w:spacing w:before="120"/>
        <w:ind w:left="714" w:hanging="357"/>
        <w:jc w:val="both"/>
      </w:pPr>
      <w:r w:rsidRPr="00425FF5">
        <w:t>определяют принципы и обязательства Компании в области ПБОТОС;</w:t>
      </w:r>
    </w:p>
    <w:p w:rsidR="00B77665" w:rsidRDefault="00B77665" w:rsidP="00B77665">
      <w:pPr>
        <w:numPr>
          <w:ilvl w:val="0"/>
          <w:numId w:val="17"/>
        </w:numPr>
        <w:spacing w:before="120"/>
        <w:ind w:left="714" w:hanging="357"/>
        <w:jc w:val="both"/>
      </w:pPr>
      <w:r w:rsidRPr="00425FF5">
        <w:t>создают основу для установления долгосрочных, среднесрочных и оперативных целей и задач Компании в области ПБОТОС.</w:t>
      </w:r>
      <w:r w:rsidRPr="00F40425">
        <w:t xml:space="preserve"> </w:t>
      </w:r>
    </w:p>
    <w:p w:rsidR="00B77665" w:rsidRDefault="00B77665" w:rsidP="00B77665">
      <w:pPr>
        <w:jc w:val="both"/>
      </w:pPr>
    </w:p>
    <w:p w:rsidR="00B77665" w:rsidRDefault="00B77665" w:rsidP="00B77665">
      <w:pPr>
        <w:jc w:val="both"/>
      </w:pPr>
      <w:r w:rsidRPr="00425FF5">
        <w:t xml:space="preserve">Решение о внесении изменений в Политики может приниматься по итогам анализа ИСУ высшим руководством Компании (см. раздел 3.5 настоящего Стандарта). </w:t>
      </w:r>
    </w:p>
    <w:p w:rsidR="00B77665" w:rsidRPr="00425FF5" w:rsidRDefault="00B77665" w:rsidP="00B77665">
      <w:pPr>
        <w:jc w:val="both"/>
      </w:pPr>
    </w:p>
    <w:p w:rsidR="00B77665" w:rsidRDefault="00B77665" w:rsidP="00B77665">
      <w:pPr>
        <w:jc w:val="both"/>
      </w:pPr>
      <w:r w:rsidRPr="00425FF5">
        <w:t>Разработка и актуализации Политик осуществляется в соответствии с ЛНД Компании по управлению ЛНД</w:t>
      </w:r>
      <w:r w:rsidR="008B6B12">
        <w:t xml:space="preserve"> (см. раздел 3.4.5 настоящего Стандарта)</w:t>
      </w:r>
      <w:r w:rsidRPr="00425FF5">
        <w:t>.</w:t>
      </w:r>
    </w:p>
    <w:p w:rsidR="00B77665" w:rsidRDefault="00B77665" w:rsidP="00B77665">
      <w:pPr>
        <w:jc w:val="both"/>
      </w:pPr>
    </w:p>
    <w:p w:rsidR="00B77665" w:rsidRDefault="00B77665" w:rsidP="00B77665">
      <w:pPr>
        <w:jc w:val="both"/>
      </w:pPr>
      <w:r w:rsidRPr="00425FF5">
        <w:t xml:space="preserve">Доведение Политик до работников Компании и подрядных организаций, осуществляющих деятельность для Компании, обеспечивают руководители структурных подразделений, служб и отделов </w:t>
      </w:r>
      <w:r w:rsidR="008B6B12" w:rsidRPr="008B6B12">
        <w:t xml:space="preserve">ПАО «НК «Роснефть» и Обществ Группы </w:t>
      </w:r>
      <w:r w:rsidRPr="00425FF5">
        <w:t>при проведении вводных инструктажей по охране труда.</w:t>
      </w:r>
    </w:p>
    <w:p w:rsidR="00B77665" w:rsidRPr="00425FF5" w:rsidRDefault="00B77665" w:rsidP="00B77665">
      <w:pPr>
        <w:jc w:val="both"/>
      </w:pPr>
    </w:p>
    <w:p w:rsidR="00B77665" w:rsidRDefault="00B77665" w:rsidP="00B77665">
      <w:pPr>
        <w:jc w:val="both"/>
      </w:pPr>
      <w:r w:rsidRPr="00425FF5">
        <w:t>Политики являются приложениями к договорам выполнения работ (оказания услуг).</w:t>
      </w:r>
    </w:p>
    <w:p w:rsidR="00B77665" w:rsidRPr="00425FF5" w:rsidRDefault="00B77665" w:rsidP="00B77665">
      <w:pPr>
        <w:jc w:val="both"/>
      </w:pPr>
    </w:p>
    <w:p w:rsidR="00B77665" w:rsidRDefault="00B77665" w:rsidP="00B77665">
      <w:pPr>
        <w:jc w:val="both"/>
      </w:pPr>
      <w:r w:rsidRPr="00425FF5">
        <w:t>Политики могут доводиться до работников Компании и подрядных организаций в ходе производственных совещаний, при проведении обучения, с использованием информационных стендов, досок объявлений, печатной продукции, средств электронной связи.</w:t>
      </w:r>
    </w:p>
    <w:p w:rsidR="00B77665" w:rsidRPr="00425FF5" w:rsidRDefault="00B77665" w:rsidP="00B77665">
      <w:pPr>
        <w:jc w:val="both"/>
      </w:pPr>
    </w:p>
    <w:p w:rsidR="00B77665" w:rsidRPr="00425FF5" w:rsidRDefault="00B77665" w:rsidP="00B77665">
      <w:pPr>
        <w:jc w:val="both"/>
      </w:pPr>
      <w:r w:rsidRPr="00425FF5">
        <w:t>Доступность Политик для заинтересованных сторон обеспечивается:</w:t>
      </w:r>
    </w:p>
    <w:p w:rsidR="00B77665" w:rsidRPr="00425FF5" w:rsidRDefault="00B77665" w:rsidP="00B77665">
      <w:pPr>
        <w:numPr>
          <w:ilvl w:val="0"/>
          <w:numId w:val="17"/>
        </w:numPr>
        <w:spacing w:before="120"/>
        <w:ind w:left="714" w:hanging="357"/>
        <w:jc w:val="both"/>
      </w:pPr>
      <w:r w:rsidRPr="00425FF5">
        <w:t>представлением текста Политик по запросу заинтересованной стороны;</w:t>
      </w:r>
    </w:p>
    <w:p w:rsidR="00B77665" w:rsidRDefault="00B77665" w:rsidP="00B77665">
      <w:pPr>
        <w:numPr>
          <w:ilvl w:val="0"/>
          <w:numId w:val="17"/>
        </w:numPr>
        <w:spacing w:before="120"/>
        <w:ind w:left="714" w:hanging="357"/>
        <w:jc w:val="both"/>
      </w:pPr>
      <w:r w:rsidRPr="00425FF5">
        <w:t>размещением текста Политик на внешнем Интернет сайте и внутренних сайтах Компании.</w:t>
      </w:r>
    </w:p>
    <w:p w:rsidR="00B77665" w:rsidRDefault="00B77665" w:rsidP="00B77665">
      <w:pPr>
        <w:jc w:val="both"/>
      </w:pPr>
    </w:p>
    <w:p w:rsidR="001A0483" w:rsidRPr="003C3311" w:rsidRDefault="001A0483" w:rsidP="001A0483">
      <w:pPr>
        <w:pStyle w:val="20"/>
        <w:rPr>
          <w:i w:val="0"/>
          <w:iCs w:val="0"/>
          <w:snapToGrid w:val="0"/>
          <w:sz w:val="24"/>
        </w:rPr>
      </w:pPr>
      <w:bookmarkStart w:id="208" w:name="_Toc472592953"/>
      <w:r>
        <w:rPr>
          <w:i w:val="0"/>
          <w:iCs w:val="0"/>
          <w:snapToGrid w:val="0"/>
          <w:sz w:val="24"/>
        </w:rPr>
        <w:t>3</w:t>
      </w:r>
      <w:r w:rsidRPr="003C3311">
        <w:rPr>
          <w:i w:val="0"/>
          <w:iCs w:val="0"/>
          <w:snapToGrid w:val="0"/>
          <w:sz w:val="24"/>
        </w:rPr>
        <w:t>.</w:t>
      </w:r>
      <w:r>
        <w:rPr>
          <w:i w:val="0"/>
          <w:iCs w:val="0"/>
          <w:snapToGrid w:val="0"/>
          <w:sz w:val="24"/>
        </w:rPr>
        <w:t>3</w:t>
      </w:r>
      <w:r w:rsidRPr="003C3311">
        <w:rPr>
          <w:i w:val="0"/>
          <w:iCs w:val="0"/>
          <w:snapToGrid w:val="0"/>
          <w:sz w:val="24"/>
        </w:rPr>
        <w:t xml:space="preserve">. ПЛАНИРОВАНИЕ В </w:t>
      </w:r>
      <w:r>
        <w:rPr>
          <w:i w:val="0"/>
          <w:iCs w:val="0"/>
          <w:snapToGrid w:val="0"/>
          <w:sz w:val="24"/>
        </w:rPr>
        <w:t xml:space="preserve">ИНТЕГРИРОВАННОЙ </w:t>
      </w:r>
      <w:r w:rsidRPr="003C3311">
        <w:rPr>
          <w:i w:val="0"/>
          <w:iCs w:val="0"/>
          <w:snapToGrid w:val="0"/>
          <w:sz w:val="24"/>
        </w:rPr>
        <w:t>СИСТЕМ</w:t>
      </w:r>
      <w:r>
        <w:rPr>
          <w:i w:val="0"/>
          <w:iCs w:val="0"/>
          <w:snapToGrid w:val="0"/>
          <w:sz w:val="24"/>
        </w:rPr>
        <w:t>Е</w:t>
      </w:r>
      <w:r w:rsidRPr="003C3311">
        <w:rPr>
          <w:i w:val="0"/>
          <w:iCs w:val="0"/>
          <w:snapToGrid w:val="0"/>
          <w:sz w:val="24"/>
        </w:rPr>
        <w:t xml:space="preserve"> УПРАВЛЕНИЯ ПРОМЫШЛЕННОЙ БЕЗОПАСНОСТЬЮ, ОХРАНЫ ТРУДА И ОКРУЖАЮЩЕЙ СРЕДЫ</w:t>
      </w:r>
      <w:bookmarkEnd w:id="205"/>
      <w:bookmarkEnd w:id="206"/>
      <w:bookmarkEnd w:id="207"/>
      <w:bookmarkEnd w:id="208"/>
    </w:p>
    <w:p w:rsidR="001A0483" w:rsidRDefault="001A0483" w:rsidP="001A0483">
      <w:pPr>
        <w:spacing w:after="120"/>
        <w:jc w:val="both"/>
      </w:pPr>
    </w:p>
    <w:p w:rsidR="001A0483" w:rsidRDefault="001A0483" w:rsidP="001A0483">
      <w:pPr>
        <w:spacing w:after="120"/>
        <w:jc w:val="both"/>
      </w:pPr>
      <w:r>
        <w:t xml:space="preserve">Планирование в ИСУ основано на результатах идентификации и оценки промышленных опасностей и рисков, </w:t>
      </w:r>
      <w:r w:rsidRPr="008764C5">
        <w:t xml:space="preserve">законодательных </w:t>
      </w:r>
      <w:r>
        <w:t>и других требованиях, применимых к деятельности Компании, а также на установлении и достижении целей и программ.</w:t>
      </w:r>
    </w:p>
    <w:p w:rsidR="001A0483" w:rsidRPr="003C3311" w:rsidRDefault="001A0483" w:rsidP="001A0483">
      <w:pPr>
        <w:pStyle w:val="3"/>
        <w:rPr>
          <w:i/>
          <w:snapToGrid w:val="0"/>
          <w:sz w:val="20"/>
          <w:szCs w:val="20"/>
        </w:rPr>
      </w:pPr>
      <w:bookmarkStart w:id="209" w:name="_Toc125981555"/>
      <w:bookmarkStart w:id="210" w:name="_Toc125981880"/>
      <w:bookmarkStart w:id="211" w:name="_Toc125982374"/>
      <w:bookmarkStart w:id="212" w:name="_Toc472592954"/>
      <w:r>
        <w:rPr>
          <w:i/>
          <w:snapToGrid w:val="0"/>
          <w:sz w:val="20"/>
          <w:szCs w:val="20"/>
        </w:rPr>
        <w:t>3</w:t>
      </w:r>
      <w:r w:rsidRPr="003C3311">
        <w:rPr>
          <w:i/>
          <w:snapToGrid w:val="0"/>
          <w:sz w:val="20"/>
          <w:szCs w:val="20"/>
        </w:rPr>
        <w:t>.</w:t>
      </w:r>
      <w:r>
        <w:rPr>
          <w:i/>
          <w:snapToGrid w:val="0"/>
          <w:sz w:val="20"/>
          <w:szCs w:val="20"/>
        </w:rPr>
        <w:t>3</w:t>
      </w:r>
      <w:r w:rsidRPr="003C3311">
        <w:rPr>
          <w:i/>
          <w:snapToGrid w:val="0"/>
          <w:sz w:val="20"/>
          <w:szCs w:val="20"/>
        </w:rPr>
        <w:t>.1. ИДЕНТИФИКАЦИЯ И ОЦЕНКА ПРОМЫШЛЕННЫХ ОПАСНОСТЕЙ И РИСКОВ</w:t>
      </w:r>
      <w:bookmarkEnd w:id="209"/>
      <w:bookmarkEnd w:id="210"/>
      <w:bookmarkEnd w:id="211"/>
      <w:bookmarkEnd w:id="212"/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>В Компании управляются</w:t>
      </w:r>
      <w:r w:rsidRPr="006025AF">
        <w:t xml:space="preserve"> следующи</w:t>
      </w:r>
      <w:r>
        <w:t>е</w:t>
      </w:r>
      <w:r w:rsidRPr="006025AF">
        <w:t xml:space="preserve"> промышленны</w:t>
      </w:r>
      <w:r>
        <w:t>е</w:t>
      </w:r>
      <w:r w:rsidRPr="006025AF">
        <w:t xml:space="preserve"> риски:</w:t>
      </w:r>
    </w:p>
    <w:p w:rsidR="001A0483" w:rsidRPr="006025AF" w:rsidRDefault="001A0483" w:rsidP="001A0483">
      <w:pPr>
        <w:jc w:val="both"/>
      </w:pPr>
    </w:p>
    <w:p w:rsidR="001A0483" w:rsidRPr="002E7562" w:rsidRDefault="001A0483" w:rsidP="001A0483">
      <w:pPr>
        <w:numPr>
          <w:ilvl w:val="0"/>
          <w:numId w:val="39"/>
        </w:numPr>
        <w:spacing w:before="120"/>
        <w:ind w:left="714" w:hanging="357"/>
        <w:jc w:val="both"/>
        <w:rPr>
          <w:bCs/>
          <w:iCs/>
        </w:rPr>
      </w:pPr>
      <w:r w:rsidRPr="002E7562">
        <w:rPr>
          <w:bCs/>
          <w:iCs/>
        </w:rPr>
        <w:t xml:space="preserve">промышленными рисками, связанными с </w:t>
      </w:r>
      <w:r>
        <w:rPr>
          <w:bCs/>
          <w:iCs/>
        </w:rPr>
        <w:t xml:space="preserve">производимой продукцией и </w:t>
      </w:r>
      <w:r w:rsidRPr="002E7562">
        <w:rPr>
          <w:bCs/>
          <w:iCs/>
        </w:rPr>
        <w:t xml:space="preserve">деятельностью, осуществляемой </w:t>
      </w:r>
      <w:r w:rsidRPr="009B1E2D">
        <w:rPr>
          <w:bCs/>
          <w:iCs/>
        </w:rPr>
        <w:t>Компанией</w:t>
      </w:r>
      <w:r w:rsidRPr="00142D01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2E7562">
        <w:rPr>
          <w:bCs/>
          <w:iCs/>
        </w:rPr>
        <w:t xml:space="preserve">и способными оказать воздействия на персонал, имущество и производственную среду </w:t>
      </w:r>
      <w:r w:rsidRPr="009B1E2D">
        <w:rPr>
          <w:bCs/>
          <w:iCs/>
        </w:rPr>
        <w:t>Компании</w:t>
      </w:r>
      <w:r w:rsidRPr="002E7562">
        <w:rPr>
          <w:bCs/>
          <w:iCs/>
        </w:rPr>
        <w:t>, окружающую среду и персонал подрядных организаций (посетителей), находящихся в зоне действия промышленных опасностей Компании;</w:t>
      </w:r>
    </w:p>
    <w:p w:rsidR="001A0483" w:rsidRPr="004C0DC2" w:rsidRDefault="001A0483" w:rsidP="001A0483">
      <w:pPr>
        <w:numPr>
          <w:ilvl w:val="0"/>
          <w:numId w:val="39"/>
        </w:numPr>
        <w:spacing w:before="120"/>
        <w:ind w:left="714" w:hanging="357"/>
        <w:jc w:val="both"/>
        <w:rPr>
          <w:bCs/>
          <w:iCs/>
        </w:rPr>
      </w:pPr>
      <w:r w:rsidRPr="002E7562">
        <w:rPr>
          <w:bCs/>
          <w:iCs/>
        </w:rPr>
        <w:t>промышленными рисками, связанными с закупаемыми продукцией и</w:t>
      </w:r>
      <w:r>
        <w:rPr>
          <w:bCs/>
          <w:iCs/>
        </w:rPr>
        <w:t>/</w:t>
      </w:r>
      <w:r w:rsidRPr="002E7562">
        <w:rPr>
          <w:bCs/>
          <w:iCs/>
        </w:rPr>
        <w:t>или услугами, способными оказать воздействия на персонал, имущество и производственную среду Компании, окружающую среду и посетителей, находящихся в зоне действия промышленных оп</w:t>
      </w:r>
      <w:r>
        <w:rPr>
          <w:bCs/>
          <w:iCs/>
        </w:rPr>
        <w:t>асностей закупаемых продукции и</w:t>
      </w:r>
      <w:r w:rsidRPr="002E7562">
        <w:rPr>
          <w:bCs/>
          <w:iCs/>
        </w:rPr>
        <w:t>/или услуг.</w:t>
      </w:r>
    </w:p>
    <w:p w:rsidR="001A0483" w:rsidRDefault="001A0483" w:rsidP="001A0483">
      <w:pPr>
        <w:jc w:val="both"/>
        <w:rPr>
          <w:iCs/>
        </w:rPr>
      </w:pPr>
    </w:p>
    <w:p w:rsidR="001A0483" w:rsidRPr="004A5F7E" w:rsidRDefault="001A0483" w:rsidP="001A0483">
      <w:pPr>
        <w:jc w:val="both"/>
        <w:rPr>
          <w:iCs/>
        </w:rPr>
      </w:pPr>
      <w:r w:rsidRPr="004A5F7E">
        <w:rPr>
          <w:iCs/>
        </w:rPr>
        <w:t>Целью управления промышленными рисками является обеспечение успешного</w:t>
      </w:r>
      <w:r>
        <w:rPr>
          <w:iCs/>
        </w:rPr>
        <w:t xml:space="preserve"> функционирования </w:t>
      </w:r>
      <w:r w:rsidRPr="009B1E2D">
        <w:t>Компании</w:t>
      </w:r>
      <w:r w:rsidRPr="004A5F7E">
        <w:rPr>
          <w:iCs/>
        </w:rPr>
        <w:t xml:space="preserve"> в условиях промышленных рисков, т.е. предотвращение или уменьшение вредных воздействий н</w:t>
      </w:r>
      <w:r>
        <w:rPr>
          <w:iCs/>
        </w:rPr>
        <w:t xml:space="preserve">а персонал, окружающую </w:t>
      </w:r>
      <w:r w:rsidRPr="004A5F7E">
        <w:rPr>
          <w:iCs/>
        </w:rPr>
        <w:t>среду, имущество</w:t>
      </w:r>
      <w:r>
        <w:rPr>
          <w:iCs/>
        </w:rPr>
        <w:t xml:space="preserve"> </w:t>
      </w:r>
      <w:r w:rsidRPr="009B1E2D">
        <w:t>Компании</w:t>
      </w:r>
      <w:r w:rsidRPr="004A5F7E">
        <w:rPr>
          <w:iCs/>
        </w:rPr>
        <w:t xml:space="preserve">. </w:t>
      </w:r>
    </w:p>
    <w:p w:rsidR="001A0483" w:rsidRPr="006025AF" w:rsidRDefault="001A0483" w:rsidP="001A0483">
      <w:pPr>
        <w:jc w:val="both"/>
      </w:pPr>
    </w:p>
    <w:p w:rsidR="001A0483" w:rsidRPr="004A5F7E" w:rsidRDefault="001A0483" w:rsidP="001A0483">
      <w:pPr>
        <w:jc w:val="both"/>
      </w:pPr>
      <w:r w:rsidRPr="004A5F7E">
        <w:t xml:space="preserve">Управление </w:t>
      </w:r>
      <w:r>
        <w:t xml:space="preserve">промышленными </w:t>
      </w:r>
      <w:r w:rsidRPr="004A5F7E">
        <w:t>рисками включает в себя следующие основные этапы:</w:t>
      </w:r>
    </w:p>
    <w:p w:rsidR="001A0483" w:rsidRPr="004A5F7E" w:rsidRDefault="001A0483" w:rsidP="001A0483">
      <w:pPr>
        <w:numPr>
          <w:ilvl w:val="0"/>
          <w:numId w:val="37"/>
        </w:numPr>
        <w:spacing w:before="120"/>
        <w:ind w:left="714" w:hanging="357"/>
        <w:jc w:val="both"/>
      </w:pPr>
      <w:r w:rsidRPr="004646F8">
        <w:t xml:space="preserve">идентификация (выявление) </w:t>
      </w:r>
      <w:r>
        <w:t xml:space="preserve">промышленных </w:t>
      </w:r>
      <w:r w:rsidRPr="004646F8">
        <w:t>опасностей и рисков</w:t>
      </w:r>
      <w:r>
        <w:t>; о</w:t>
      </w:r>
      <w:r w:rsidRPr="004646F8">
        <w:t xml:space="preserve">ценка и выделение значимых (неприемлемых) </w:t>
      </w:r>
      <w:r>
        <w:t>промышленных</w:t>
      </w:r>
      <w:r w:rsidRPr="004646F8">
        <w:t xml:space="preserve"> рисков</w:t>
      </w:r>
      <w:r w:rsidRPr="004A5F7E">
        <w:t>;</w:t>
      </w:r>
    </w:p>
    <w:p w:rsidR="001A0483" w:rsidRPr="004A5F7E" w:rsidRDefault="001A0483" w:rsidP="001A0483">
      <w:pPr>
        <w:numPr>
          <w:ilvl w:val="0"/>
          <w:numId w:val="37"/>
        </w:numPr>
        <w:spacing w:before="120"/>
        <w:ind w:left="714" w:hanging="357"/>
        <w:jc w:val="both"/>
      </w:pPr>
      <w:r w:rsidRPr="004646F8">
        <w:t xml:space="preserve">планирование и внедрение мер по исключению или снижению значимых </w:t>
      </w:r>
      <w:r>
        <w:t>промышленных</w:t>
      </w:r>
      <w:r w:rsidRPr="004646F8">
        <w:t xml:space="preserve"> рисков до приемлемого уровня;</w:t>
      </w:r>
    </w:p>
    <w:p w:rsidR="001A0483" w:rsidRPr="004A5F7E" w:rsidRDefault="001A0483" w:rsidP="001A0483">
      <w:pPr>
        <w:numPr>
          <w:ilvl w:val="0"/>
          <w:numId w:val="37"/>
        </w:numPr>
        <w:spacing w:before="120"/>
        <w:ind w:left="714" w:hanging="357"/>
        <w:jc w:val="both"/>
      </w:pPr>
      <w:r w:rsidRPr="004646F8">
        <w:t xml:space="preserve">мониторинг управления </w:t>
      </w:r>
      <w:r>
        <w:t>промышленными</w:t>
      </w:r>
      <w:r w:rsidRPr="004646F8">
        <w:t xml:space="preserve"> рисками и актуализация (по</w:t>
      </w:r>
      <w:r>
        <w:t>вторная идентификация и оценка)</w:t>
      </w:r>
      <w:r w:rsidRPr="004646F8">
        <w:t xml:space="preserve"> </w:t>
      </w:r>
      <w:r>
        <w:t>Перечней</w:t>
      </w:r>
      <w:r w:rsidRPr="004646F8">
        <w:t xml:space="preserve"> </w:t>
      </w:r>
      <w:r>
        <w:t>и В</w:t>
      </w:r>
      <w:r w:rsidRPr="004646F8">
        <w:t xml:space="preserve">едомостей </w:t>
      </w:r>
      <w:r>
        <w:t>промышленных</w:t>
      </w:r>
      <w:r w:rsidRPr="004646F8">
        <w:t xml:space="preserve"> рисков</w:t>
      </w:r>
      <w:r>
        <w:t xml:space="preserve">, </w:t>
      </w:r>
      <w:r w:rsidRPr="004A5F7E">
        <w:t xml:space="preserve">актуализация (повторная идентификация и оценка) </w:t>
      </w:r>
      <w:r>
        <w:t xml:space="preserve">промышленных </w:t>
      </w:r>
      <w:r w:rsidRPr="004A5F7E">
        <w:t>опасностей и рисков.</w:t>
      </w:r>
    </w:p>
    <w:p w:rsidR="001A0483" w:rsidRPr="006025AF" w:rsidRDefault="001A0483" w:rsidP="001A0483">
      <w:pPr>
        <w:jc w:val="both"/>
      </w:pPr>
    </w:p>
    <w:p w:rsidR="001A0483" w:rsidRDefault="001A0483" w:rsidP="001A0483">
      <w:pPr>
        <w:jc w:val="both"/>
        <w:rPr>
          <w:rFonts w:ascii="Arial" w:hAnsi="Arial" w:cs="Arial"/>
          <w:b/>
          <w:bCs/>
          <w:i/>
          <w:caps/>
          <w:sz w:val="20"/>
          <w:szCs w:val="20"/>
        </w:rPr>
      </w:pPr>
      <w:r w:rsidRPr="006025AF">
        <w:t xml:space="preserve">Порядок </w:t>
      </w:r>
      <w:r>
        <w:t>идентификации и оценки промышленных опасностей и рисков</w:t>
      </w:r>
      <w:r w:rsidRPr="006025AF">
        <w:t xml:space="preserve"> </w:t>
      </w:r>
      <w:r>
        <w:t>установлен</w:t>
      </w:r>
      <w:r w:rsidRPr="006025AF">
        <w:t xml:space="preserve"> в</w:t>
      </w:r>
      <w:r w:rsidR="00CF3D67" w:rsidRPr="00CF3D67">
        <w:t xml:space="preserve"> </w:t>
      </w:r>
      <w:r w:rsidR="00CF3D67">
        <w:t>Положении</w:t>
      </w:r>
      <w:r w:rsidR="00CF3D67" w:rsidRPr="00D42021">
        <w:t xml:space="preserve"> Компании «Управление рисками в области промышленной безопасности, охраны труда и окружающей среды» № П3-05 С-0082</w:t>
      </w:r>
      <w:r w:rsidR="00D42021">
        <w:t>.</w:t>
      </w:r>
    </w:p>
    <w:p w:rsidR="001A0483" w:rsidRDefault="001A0483" w:rsidP="001A0483">
      <w:pPr>
        <w:jc w:val="both"/>
        <w:rPr>
          <w:i/>
        </w:rPr>
      </w:pPr>
    </w:p>
    <w:p w:rsidR="001A0483" w:rsidRPr="003C3311" w:rsidRDefault="001A0483" w:rsidP="001A0483">
      <w:pPr>
        <w:pStyle w:val="3"/>
        <w:rPr>
          <w:i/>
          <w:snapToGrid w:val="0"/>
          <w:sz w:val="20"/>
          <w:szCs w:val="20"/>
        </w:rPr>
      </w:pPr>
      <w:bookmarkStart w:id="213" w:name="_Toc125981556"/>
      <w:bookmarkStart w:id="214" w:name="_Toc125981881"/>
      <w:bookmarkStart w:id="215" w:name="_Toc125982375"/>
      <w:bookmarkStart w:id="216" w:name="_Toc472592955"/>
      <w:r>
        <w:rPr>
          <w:i/>
          <w:snapToGrid w:val="0"/>
          <w:sz w:val="20"/>
          <w:szCs w:val="20"/>
        </w:rPr>
        <w:t>3.</w:t>
      </w:r>
      <w:r w:rsidRPr="003C3311">
        <w:rPr>
          <w:i/>
          <w:snapToGrid w:val="0"/>
          <w:sz w:val="20"/>
          <w:szCs w:val="20"/>
        </w:rPr>
        <w:t>3.2. ИДЕНТИФИКАЦИЯ ЗАКОНОДАТЕЛЬНЫХ И ДРУГИХ ТРЕБОВАНИЙ</w:t>
      </w:r>
      <w:bookmarkEnd w:id="213"/>
      <w:bookmarkEnd w:id="214"/>
      <w:bookmarkEnd w:id="215"/>
      <w:bookmarkEnd w:id="216"/>
    </w:p>
    <w:p w:rsidR="001A0483" w:rsidRDefault="001A0483" w:rsidP="001A0483">
      <w:pPr>
        <w:keepNext/>
        <w:jc w:val="both"/>
        <w:rPr>
          <w:i/>
        </w:rPr>
      </w:pPr>
    </w:p>
    <w:p w:rsidR="00B77665" w:rsidRPr="00425FF5" w:rsidRDefault="00B77665" w:rsidP="00B77665">
      <w:pPr>
        <w:pStyle w:val="a8"/>
      </w:pPr>
      <w:r w:rsidRPr="00425FF5">
        <w:t>В соответствии с Политиками Компания принимает на себя обязательство руководствоваться в своей деятельности применимыми законодательными и другими требованиями.</w:t>
      </w:r>
    </w:p>
    <w:p w:rsidR="00B77665" w:rsidRDefault="00B77665" w:rsidP="00B77665">
      <w:pPr>
        <w:pStyle w:val="a8"/>
      </w:pPr>
    </w:p>
    <w:p w:rsidR="001A0483" w:rsidRPr="003C0BE9" w:rsidRDefault="001A0483" w:rsidP="001A0483">
      <w:pPr>
        <w:pStyle w:val="a8"/>
      </w:pPr>
      <w:r w:rsidRPr="003C0BE9">
        <w:t>К законодательным требованиям относятся требования: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международных соглашений, участником которых является Российская Федерация;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законы федерального уровня;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указы и постановления Президента Российской Федерации;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законы субъектов РФ;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подзаконные нормативные акты федерального уровня и субъектов РФ;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нормативные акты органов местного самоуправления;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межотраслевые нормативные документы (ГОСТы, РД, СанПиН, правила, нормы, инструкции и др.)</w:t>
      </w:r>
      <w:r>
        <w:t>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отраслевые нормативные документы (ОСТы, руководства, положения, нормы, правила, инструкции, руководящие указания и т.д.) и др.</w:t>
      </w:r>
    </w:p>
    <w:p w:rsidR="001A0483" w:rsidRPr="003C0BE9" w:rsidRDefault="001A0483" w:rsidP="001A0483">
      <w:pPr>
        <w:pStyle w:val="a8"/>
      </w:pPr>
    </w:p>
    <w:p w:rsidR="001A0483" w:rsidRPr="003C0BE9" w:rsidRDefault="001A0483" w:rsidP="001A0483">
      <w:pPr>
        <w:pStyle w:val="a8"/>
      </w:pPr>
      <w:r w:rsidRPr="003C0BE9">
        <w:t>К другим требованиям относятся требования: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содержащиеся в лицензиях и д</w:t>
      </w:r>
      <w:r>
        <w:t>ругих разрешительных документах</w:t>
      </w:r>
      <w:r w:rsidRPr="003C0BE9">
        <w:t xml:space="preserve">; 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>
        <w:t>корпоративные требования;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 xml:space="preserve">требования </w:t>
      </w:r>
      <w:r>
        <w:t xml:space="preserve">органов надзора и </w:t>
      </w:r>
      <w:r w:rsidRPr="003C0BE9">
        <w:t>контрол</w:t>
      </w:r>
      <w:r>
        <w:t>я</w:t>
      </w:r>
      <w:r w:rsidRPr="003C0BE9">
        <w:t xml:space="preserve"> в </w:t>
      </w:r>
      <w:r>
        <w:t>области</w:t>
      </w:r>
      <w:r w:rsidRPr="003C0BE9">
        <w:t xml:space="preserve"> промышленной безопас</w:t>
      </w:r>
      <w:r>
        <w:t>ности</w:t>
      </w:r>
      <w:r w:rsidRPr="003C0BE9">
        <w:t>, охраны труда</w:t>
      </w:r>
      <w:r w:rsidRPr="003D2ED8">
        <w:t xml:space="preserve"> </w:t>
      </w:r>
      <w:r w:rsidRPr="003C0BE9">
        <w:t>и окружающей среды;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>требования общественных орган</w:t>
      </w:r>
      <w:r>
        <w:t>изаций</w:t>
      </w:r>
      <w:r w:rsidRPr="003C0BE9">
        <w:t>, населения и других, заинтересован</w:t>
      </w:r>
      <w:r>
        <w:t>ных в</w:t>
      </w:r>
      <w:r w:rsidRPr="003C0BE9">
        <w:t xml:space="preserve"> идентифицированных промышленных рисках Компании сторон;</w:t>
      </w:r>
    </w:p>
    <w:p w:rsidR="001A0483" w:rsidRPr="003C0BE9" w:rsidRDefault="001A0483" w:rsidP="001A0483">
      <w:pPr>
        <w:pStyle w:val="af5"/>
        <w:numPr>
          <w:ilvl w:val="0"/>
          <w:numId w:val="35"/>
        </w:numPr>
        <w:spacing w:before="120"/>
        <w:ind w:left="714" w:hanging="357"/>
        <w:jc w:val="both"/>
      </w:pPr>
      <w:r w:rsidRPr="003C0BE9">
        <w:t xml:space="preserve">внутренних нормативных документов </w:t>
      </w:r>
      <w:r w:rsidR="00D42021">
        <w:t>ОГ</w:t>
      </w:r>
      <w:r w:rsidRPr="003C0BE9">
        <w:t>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 xml:space="preserve">Для выполнения обязательства по соблюдению законодательных и других требований, в Компании: </w:t>
      </w:r>
    </w:p>
    <w:p w:rsidR="001A0483" w:rsidRPr="008764C5" w:rsidRDefault="001A0483" w:rsidP="001A0483">
      <w:pPr>
        <w:pStyle w:val="af5"/>
        <w:numPr>
          <w:ilvl w:val="0"/>
          <w:numId w:val="13"/>
        </w:numPr>
        <w:spacing w:before="120"/>
        <w:ind w:left="714" w:hanging="357"/>
        <w:jc w:val="both"/>
      </w:pPr>
      <w:r w:rsidRPr="008764C5">
        <w:t>определ</w:t>
      </w:r>
      <w:r>
        <w:t>яются</w:t>
      </w:r>
      <w:r w:rsidRPr="008764C5">
        <w:t xml:space="preserve"> источники идентификации, получения </w:t>
      </w:r>
      <w:r>
        <w:t xml:space="preserve">и актуализации законодательных </w:t>
      </w:r>
      <w:r w:rsidRPr="008764C5">
        <w:t>и других требований;</w:t>
      </w:r>
    </w:p>
    <w:p w:rsidR="001A0483" w:rsidRPr="008764C5" w:rsidRDefault="001A0483" w:rsidP="001A0483">
      <w:pPr>
        <w:pStyle w:val="af5"/>
        <w:numPr>
          <w:ilvl w:val="0"/>
          <w:numId w:val="13"/>
        </w:numPr>
        <w:spacing w:before="120"/>
        <w:ind w:left="714" w:hanging="357"/>
        <w:jc w:val="both"/>
      </w:pPr>
      <w:r w:rsidRPr="008764C5">
        <w:t>идентифицир</w:t>
      </w:r>
      <w:r>
        <w:t xml:space="preserve">уются законодательные </w:t>
      </w:r>
      <w:r w:rsidRPr="008764C5">
        <w:t xml:space="preserve">и другие требования;  </w:t>
      </w:r>
    </w:p>
    <w:p w:rsidR="001A0483" w:rsidRPr="008764C5" w:rsidRDefault="001A0483" w:rsidP="001A0483">
      <w:pPr>
        <w:pStyle w:val="af5"/>
        <w:numPr>
          <w:ilvl w:val="0"/>
          <w:numId w:val="13"/>
        </w:numPr>
        <w:spacing w:before="120"/>
        <w:ind w:left="714" w:hanging="357"/>
        <w:jc w:val="both"/>
      </w:pPr>
      <w:r w:rsidRPr="008764C5">
        <w:t>с установленной периодичностью актуализир</w:t>
      </w:r>
      <w:r w:rsidRPr="00154F27">
        <w:t>уется</w:t>
      </w:r>
      <w:r w:rsidRPr="008764C5">
        <w:t xml:space="preserve">  информаци</w:t>
      </w:r>
      <w:r>
        <w:t>я</w:t>
      </w:r>
      <w:r w:rsidRPr="008764C5">
        <w:t xml:space="preserve"> о  законодательных  и других требованиях, включая изменения к ним; </w:t>
      </w:r>
    </w:p>
    <w:p w:rsidR="001A0483" w:rsidRPr="008764C5" w:rsidRDefault="001A0483" w:rsidP="001A0483">
      <w:pPr>
        <w:pStyle w:val="af5"/>
        <w:numPr>
          <w:ilvl w:val="0"/>
          <w:numId w:val="13"/>
        </w:numPr>
        <w:spacing w:before="120"/>
        <w:ind w:left="714" w:hanging="357"/>
        <w:jc w:val="both"/>
      </w:pPr>
      <w:r w:rsidRPr="008764C5">
        <w:t>доводит</w:t>
      </w:r>
      <w:r>
        <w:t>ся</w:t>
      </w:r>
      <w:r w:rsidRPr="008764C5">
        <w:t xml:space="preserve">  до сведения персонала информаци</w:t>
      </w:r>
      <w:r>
        <w:t>я</w:t>
      </w:r>
      <w:r w:rsidRPr="008764C5">
        <w:t xml:space="preserve"> о соответствующих законодательных  и других требованиях. Обеспечи</w:t>
      </w:r>
      <w:r>
        <w:t>вается</w:t>
      </w:r>
      <w:r w:rsidRPr="008764C5">
        <w:t xml:space="preserve"> доступ соответствующего персонала Компании к идентифицированным  законодательным и  другим требованиям;</w:t>
      </w:r>
    </w:p>
    <w:p w:rsidR="001A0483" w:rsidRPr="008764C5" w:rsidRDefault="001A0483" w:rsidP="001A0483">
      <w:pPr>
        <w:pStyle w:val="af5"/>
        <w:numPr>
          <w:ilvl w:val="0"/>
          <w:numId w:val="13"/>
        </w:numPr>
        <w:spacing w:before="120"/>
        <w:ind w:left="714" w:hanging="357"/>
        <w:jc w:val="both"/>
      </w:pPr>
      <w:r w:rsidRPr="008764C5">
        <w:t>управля</w:t>
      </w:r>
      <w:r>
        <w:t>е</w:t>
      </w:r>
      <w:r w:rsidRPr="008764C5">
        <w:t>т</w:t>
      </w:r>
      <w:r>
        <w:t>ся</w:t>
      </w:r>
      <w:r w:rsidRPr="008764C5">
        <w:t xml:space="preserve"> документаци</w:t>
      </w:r>
      <w:r>
        <w:t>я</w:t>
      </w:r>
      <w:r w:rsidRPr="008764C5">
        <w:t>, содержащ</w:t>
      </w:r>
      <w:r>
        <w:t>ая</w:t>
      </w:r>
      <w:r w:rsidRPr="008764C5">
        <w:t xml:space="preserve"> законодательные  и другие требования, распространяемой на информационных носителях;</w:t>
      </w:r>
    </w:p>
    <w:p w:rsidR="001A0483" w:rsidRPr="008764C5" w:rsidRDefault="001A0483" w:rsidP="001A0483">
      <w:pPr>
        <w:pStyle w:val="af5"/>
        <w:numPr>
          <w:ilvl w:val="0"/>
          <w:numId w:val="13"/>
        </w:numPr>
        <w:spacing w:before="120"/>
        <w:ind w:left="714" w:hanging="357"/>
        <w:jc w:val="both"/>
      </w:pPr>
      <w:r w:rsidRPr="008764C5">
        <w:t>обеспечи</w:t>
      </w:r>
      <w:r>
        <w:t>вается</w:t>
      </w:r>
      <w:r w:rsidRPr="008764C5">
        <w:t xml:space="preserve"> </w:t>
      </w:r>
      <w:r>
        <w:t xml:space="preserve">обмен информацией </w:t>
      </w:r>
      <w:r w:rsidRPr="008764C5">
        <w:t xml:space="preserve">о законодательных и других требованиях </w:t>
      </w:r>
      <w:r>
        <w:t>в Компании.</w:t>
      </w:r>
    </w:p>
    <w:p w:rsidR="001A0483" w:rsidRDefault="001A0483" w:rsidP="001A0483">
      <w:pPr>
        <w:jc w:val="both"/>
      </w:pPr>
    </w:p>
    <w:p w:rsidR="001A0483" w:rsidRPr="009A2473" w:rsidRDefault="001A0483" w:rsidP="001A0483">
      <w:pPr>
        <w:jc w:val="both"/>
        <w:rPr>
          <w:rFonts w:ascii="Arial" w:hAnsi="Arial" w:cs="Arial"/>
          <w:b/>
          <w:bCs/>
          <w:i/>
          <w:caps/>
          <w:sz w:val="20"/>
          <w:szCs w:val="20"/>
        </w:rPr>
      </w:pPr>
      <w:r>
        <w:t>Порядок идентификации законодательных и других требований установлен в</w:t>
      </w:r>
      <w:r w:rsidR="00A71AE4">
        <w:t xml:space="preserve"> </w:t>
      </w:r>
      <w:r w:rsidR="00A71AE4" w:rsidRPr="00A71AE4">
        <w:t xml:space="preserve">Положении Компании «Порядок обеспечения работников законодательными и другими требованиями в области промышленной безопасности, охраны труда и окружающей среды» </w:t>
      </w:r>
      <w:r w:rsidR="00A71AE4">
        <w:br/>
      </w:r>
      <w:r w:rsidR="00A71AE4" w:rsidRPr="00A71AE4">
        <w:t>№ П3-05 Р-0390</w:t>
      </w:r>
      <w:r w:rsidR="00A71AE4">
        <w:t>.</w:t>
      </w:r>
    </w:p>
    <w:p w:rsidR="001A0483" w:rsidRPr="006025AF" w:rsidRDefault="001A0483" w:rsidP="001A0483">
      <w:pPr>
        <w:jc w:val="both"/>
      </w:pPr>
    </w:p>
    <w:p w:rsidR="001A0483" w:rsidRPr="000F447C" w:rsidRDefault="001A0483" w:rsidP="001A0483">
      <w:pPr>
        <w:pStyle w:val="3"/>
        <w:rPr>
          <w:i/>
          <w:snapToGrid w:val="0"/>
          <w:sz w:val="20"/>
          <w:szCs w:val="20"/>
        </w:rPr>
      </w:pPr>
      <w:bookmarkStart w:id="217" w:name="_Toc125981557"/>
      <w:bookmarkStart w:id="218" w:name="_Toc125981882"/>
      <w:bookmarkStart w:id="219" w:name="_Toc125982376"/>
      <w:bookmarkStart w:id="220" w:name="_Toc472592956"/>
      <w:r>
        <w:rPr>
          <w:i/>
          <w:snapToGrid w:val="0"/>
          <w:sz w:val="20"/>
          <w:szCs w:val="20"/>
        </w:rPr>
        <w:t>3</w:t>
      </w:r>
      <w:r w:rsidRPr="000F447C">
        <w:rPr>
          <w:i/>
          <w:snapToGrid w:val="0"/>
          <w:sz w:val="20"/>
          <w:szCs w:val="20"/>
        </w:rPr>
        <w:t>.3.3. РАЗРАБОТКА И РЕАЛИЗАЦИЯ ЦЕЛЕЙ И ПРОГРАММ В ИНТЕГРИРОВАННОЙ  СИСТЕМЕ УПРАВЛЕНИЯ ПРОМЫШЛЕННОЙ БЕЗОПАСНОСТЬЮ, ОХРАНОЙ ТРУДА И ОКРУЖАЮЩЕЙ СРЕДЫ</w:t>
      </w:r>
      <w:bookmarkEnd w:id="217"/>
      <w:bookmarkEnd w:id="218"/>
      <w:bookmarkEnd w:id="219"/>
      <w:bookmarkEnd w:id="220"/>
    </w:p>
    <w:p w:rsidR="001A0483" w:rsidRPr="000F447C" w:rsidRDefault="001A0483" w:rsidP="001A0483">
      <w:pPr>
        <w:jc w:val="both"/>
      </w:pPr>
    </w:p>
    <w:p w:rsidR="001A0483" w:rsidRPr="000F447C" w:rsidRDefault="001A0483" w:rsidP="001A0483">
      <w:pPr>
        <w:jc w:val="both"/>
      </w:pPr>
      <w:r w:rsidRPr="000F447C">
        <w:t xml:space="preserve">Планирование осуществляется путем установления корпоративных целей в области </w:t>
      </w:r>
      <w:r w:rsidR="00D77C51">
        <w:t>ПБОТОС</w:t>
      </w:r>
      <w:r w:rsidRPr="000F447C">
        <w:t xml:space="preserve">: перспективных (на срок более одного года) и оперативных  (до одного года). </w:t>
      </w:r>
    </w:p>
    <w:p w:rsidR="001A0483" w:rsidRPr="000F447C" w:rsidRDefault="001A0483" w:rsidP="001A0483">
      <w:pPr>
        <w:jc w:val="both"/>
      </w:pPr>
    </w:p>
    <w:p w:rsidR="001A0483" w:rsidRPr="00947056" w:rsidRDefault="001A0483" w:rsidP="001A0483">
      <w:pPr>
        <w:jc w:val="both"/>
      </w:pPr>
      <w:r w:rsidRPr="000F447C">
        <w:t>Цели направлены на:</w:t>
      </w:r>
    </w:p>
    <w:p w:rsidR="001A0483" w:rsidRPr="00947056" w:rsidRDefault="001A0483" w:rsidP="001A0483">
      <w:pPr>
        <w:pStyle w:val="af5"/>
        <w:numPr>
          <w:ilvl w:val="0"/>
          <w:numId w:val="14"/>
        </w:numPr>
        <w:spacing w:before="120"/>
        <w:ind w:left="714" w:hanging="357"/>
        <w:jc w:val="both"/>
      </w:pPr>
      <w:r w:rsidRPr="00947056">
        <w:t>снижение вредного воздействия производственной деятельности на окружающую среду;</w:t>
      </w:r>
    </w:p>
    <w:p w:rsidR="001A0483" w:rsidRPr="00947056" w:rsidRDefault="001A0483" w:rsidP="001A0483">
      <w:pPr>
        <w:pStyle w:val="af5"/>
        <w:numPr>
          <w:ilvl w:val="0"/>
          <w:numId w:val="14"/>
        </w:numPr>
        <w:spacing w:before="120"/>
        <w:ind w:left="714" w:hanging="357"/>
        <w:jc w:val="both"/>
      </w:pPr>
      <w:r w:rsidRPr="00947056">
        <w:t xml:space="preserve">рациональное использование </w:t>
      </w:r>
      <w:r>
        <w:t xml:space="preserve">природных </w:t>
      </w:r>
      <w:r w:rsidRPr="00947056">
        <w:t>ресурсов;</w:t>
      </w:r>
    </w:p>
    <w:p w:rsidR="001A0483" w:rsidRPr="00947056" w:rsidRDefault="001A0483" w:rsidP="001A0483">
      <w:pPr>
        <w:pStyle w:val="af5"/>
        <w:numPr>
          <w:ilvl w:val="0"/>
          <w:numId w:val="14"/>
        </w:numPr>
        <w:spacing w:before="120"/>
        <w:ind w:left="714" w:hanging="357"/>
        <w:jc w:val="both"/>
      </w:pPr>
      <w:r w:rsidRPr="00947056">
        <w:t>полное устранение опасностей или снижение риска при наличии соответствующих условий;</w:t>
      </w:r>
    </w:p>
    <w:p w:rsidR="001A0483" w:rsidRPr="00947056" w:rsidRDefault="001A0483" w:rsidP="001A0483">
      <w:pPr>
        <w:pStyle w:val="af5"/>
        <w:numPr>
          <w:ilvl w:val="0"/>
          <w:numId w:val="14"/>
        </w:numPr>
        <w:spacing w:before="120"/>
        <w:ind w:left="714" w:hanging="357"/>
        <w:jc w:val="both"/>
      </w:pPr>
      <w:r w:rsidRPr="00947056">
        <w:t>предупреждение аварийных ситуаций, способных оказать негативное воздействие на окружающую среду, состояние здоров</w:t>
      </w:r>
      <w:r>
        <w:t>ья</w:t>
      </w:r>
      <w:r w:rsidRPr="00947056">
        <w:t xml:space="preserve"> </w:t>
      </w:r>
      <w:r>
        <w:t>персонала</w:t>
      </w:r>
      <w:r w:rsidRPr="00947056">
        <w:t xml:space="preserve"> и </w:t>
      </w:r>
      <w:r>
        <w:t>имущество</w:t>
      </w:r>
      <w:r w:rsidRPr="00947056">
        <w:t>;</w:t>
      </w:r>
    </w:p>
    <w:p w:rsidR="001A0483" w:rsidRPr="00947056" w:rsidRDefault="001A0483" w:rsidP="001A0483">
      <w:pPr>
        <w:pStyle w:val="af5"/>
        <w:numPr>
          <w:ilvl w:val="0"/>
          <w:numId w:val="14"/>
        </w:numPr>
        <w:spacing w:before="120"/>
        <w:ind w:left="714" w:hanging="357"/>
        <w:jc w:val="both"/>
      </w:pPr>
      <w:r w:rsidRPr="00947056">
        <w:t xml:space="preserve">совершенствование существующих и внедрение новых технологических процессов, применение материалов, сырья и реагентов, безопасных с точки зрения </w:t>
      </w:r>
      <w:r w:rsidR="00D77C51">
        <w:t>ПБОТОС</w:t>
      </w:r>
      <w:r w:rsidRPr="00947056">
        <w:t>;</w:t>
      </w:r>
    </w:p>
    <w:p w:rsidR="001A0483" w:rsidRPr="00947056" w:rsidRDefault="001A0483" w:rsidP="001A0483">
      <w:pPr>
        <w:pStyle w:val="af5"/>
        <w:numPr>
          <w:ilvl w:val="0"/>
          <w:numId w:val="14"/>
        </w:numPr>
        <w:spacing w:before="120"/>
        <w:ind w:left="714" w:hanging="357"/>
        <w:jc w:val="both"/>
      </w:pPr>
      <w:r w:rsidRPr="00947056">
        <w:t xml:space="preserve">совершенствование </w:t>
      </w:r>
      <w:r>
        <w:t>И</w:t>
      </w:r>
      <w:r w:rsidRPr="00947056">
        <w:t>СУ и т.д.</w:t>
      </w:r>
    </w:p>
    <w:p w:rsidR="001A0483" w:rsidRDefault="001A0483" w:rsidP="001A0483">
      <w:pPr>
        <w:jc w:val="both"/>
      </w:pPr>
    </w:p>
    <w:p w:rsidR="001A0483" w:rsidRPr="007C7182" w:rsidRDefault="001A0483" w:rsidP="001A0483">
      <w:pPr>
        <w:jc w:val="both"/>
      </w:pPr>
      <w:r w:rsidRPr="00947056">
        <w:t>Цели должны быть конкретными, достижимыми и, по возможности, измеримыми.</w:t>
      </w:r>
      <w:r>
        <w:t xml:space="preserve"> </w:t>
      </w:r>
      <w:r w:rsidRPr="00947056">
        <w:t xml:space="preserve">При </w:t>
      </w:r>
      <w:r w:rsidRPr="007C7182">
        <w:t>определении корпоративных целей учитываются значительные промышленные риски.</w:t>
      </w:r>
    </w:p>
    <w:p w:rsidR="001A0483" w:rsidRPr="007C7182" w:rsidRDefault="001A0483" w:rsidP="001A0483">
      <w:pPr>
        <w:jc w:val="both"/>
      </w:pPr>
    </w:p>
    <w:p w:rsidR="00DE7236" w:rsidRPr="00DE7236" w:rsidRDefault="00DE7236" w:rsidP="001A0483">
      <w:pPr>
        <w:jc w:val="both"/>
      </w:pPr>
      <w:r w:rsidRPr="00DE7236">
        <w:t>Корпоративные цели в области ПБОТОС, утвержденные Главным исполнительным директором ПАО «НК «Роснефть» доводятся до руководителей ОГ для определения целей ОГ в области ПБОТОС и разработки программ мероприятий, направленных на достижение установленных целей.</w:t>
      </w:r>
    </w:p>
    <w:p w:rsidR="001A0483" w:rsidRDefault="001A0483" w:rsidP="001A0483">
      <w:pPr>
        <w:jc w:val="both"/>
      </w:pPr>
      <w:bookmarkStart w:id="221" w:name="_Toc125734576"/>
      <w:bookmarkStart w:id="222" w:name="_Toc125736266"/>
      <w:bookmarkStart w:id="223" w:name="_Toc125736608"/>
      <w:bookmarkStart w:id="224" w:name="_Toc125736965"/>
      <w:bookmarkStart w:id="225" w:name="_Toc125737160"/>
    </w:p>
    <w:p w:rsidR="001A0483" w:rsidRDefault="001A0483" w:rsidP="001A0483">
      <w:pPr>
        <w:jc w:val="both"/>
      </w:pPr>
      <w:r w:rsidRPr="00947056">
        <w:t xml:space="preserve">Руководители </w:t>
      </w:r>
      <w:r w:rsidR="00BD5BB8">
        <w:t>ОГ</w:t>
      </w:r>
      <w:r w:rsidRPr="00947056">
        <w:t xml:space="preserve"> на основании утверждённых корпоративны</w:t>
      </w:r>
      <w:r>
        <w:t xml:space="preserve">х целей обеспечивают разработку программ (планов), включающих мероприятия, </w:t>
      </w:r>
      <w:r w:rsidRPr="00947056">
        <w:t>направленны</w:t>
      </w:r>
      <w:r>
        <w:t>е</w:t>
      </w:r>
      <w:r w:rsidRPr="00947056">
        <w:t xml:space="preserve"> на достижение корпоративных целей</w:t>
      </w:r>
      <w:r>
        <w:t xml:space="preserve">, а также поддержание текущего состояния </w:t>
      </w:r>
      <w:r w:rsidR="00D77C51">
        <w:t>ПБОТОС</w:t>
      </w:r>
      <w:r w:rsidRPr="00947056">
        <w:t>.</w:t>
      </w:r>
    </w:p>
    <w:p w:rsidR="001A0483" w:rsidRDefault="001A0483" w:rsidP="001A0483">
      <w:pPr>
        <w:jc w:val="both"/>
      </w:pPr>
    </w:p>
    <w:p w:rsidR="001A0483" w:rsidRPr="00947056" w:rsidRDefault="001A0483" w:rsidP="001A0483">
      <w:pPr>
        <w:jc w:val="both"/>
      </w:pPr>
      <w:r w:rsidRPr="00947056">
        <w:t xml:space="preserve">Программы, планы по реализации целей в области </w:t>
      </w:r>
      <w:r w:rsidR="00D77C51">
        <w:t>ПБОТОС</w:t>
      </w:r>
      <w:r>
        <w:t xml:space="preserve"> </w:t>
      </w:r>
      <w:r w:rsidRPr="00947056">
        <w:t>включают:</w:t>
      </w:r>
    </w:p>
    <w:p w:rsidR="001A0483" w:rsidRPr="00947056" w:rsidRDefault="001A0483" w:rsidP="001A0483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947056">
        <w:t>мероприятия по реализации целей;</w:t>
      </w:r>
    </w:p>
    <w:p w:rsidR="001A0483" w:rsidRPr="00947056" w:rsidRDefault="001A0483" w:rsidP="001A0483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947056">
        <w:t>средства и сроки достижения поставленных задач;</w:t>
      </w:r>
    </w:p>
    <w:p w:rsidR="001A0483" w:rsidRPr="00947056" w:rsidRDefault="001A0483" w:rsidP="001A0483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947056">
        <w:t xml:space="preserve">распределение полномочий и ответственности за выполнение мероприятий. 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 xml:space="preserve">В Компании устанавливаются </w:t>
      </w:r>
      <w:r>
        <w:rPr>
          <w:lang w:val="en-US"/>
        </w:rPr>
        <w:t>II</w:t>
      </w:r>
      <w:r>
        <w:t xml:space="preserve"> уровня разработки программ (планов).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rPr>
          <w:lang w:val="en-US"/>
        </w:rPr>
        <w:t>I</w:t>
      </w:r>
      <w:r>
        <w:t xml:space="preserve"> уровень – структурные подразделения </w:t>
      </w:r>
      <w:r w:rsidR="008B6B12">
        <w:t>ПАО «НК «Роснефть»</w:t>
      </w:r>
      <w:r>
        <w:t xml:space="preserve"> формируют целевые программы (планы) на краткосрочный и долгосрочный период, содержащие мероприятия, </w:t>
      </w:r>
      <w:r w:rsidRPr="00947056">
        <w:t>направлен</w:t>
      </w:r>
      <w:r>
        <w:t>ные</w:t>
      </w:r>
      <w:r w:rsidRPr="00947056">
        <w:t xml:space="preserve"> на достижение корпоративных целей</w:t>
      </w:r>
      <w:r>
        <w:t xml:space="preserve">, поддержание текущего состояния </w:t>
      </w:r>
      <w:r w:rsidR="00D77C51">
        <w:t>ПБОТОС</w:t>
      </w:r>
      <w:r w:rsidRPr="00947056">
        <w:t>.</w:t>
      </w:r>
    </w:p>
    <w:p w:rsidR="001A0483" w:rsidRDefault="001A0483" w:rsidP="001A0483"/>
    <w:p w:rsidR="001A0483" w:rsidRDefault="001A0483" w:rsidP="001A0483">
      <w:r>
        <w:t>Планирование мероприятий</w:t>
      </w:r>
      <w:r w:rsidRPr="00FB4E37">
        <w:t xml:space="preserve"> </w:t>
      </w:r>
      <w:r>
        <w:rPr>
          <w:lang w:val="en-US"/>
        </w:rPr>
        <w:t>I</w:t>
      </w:r>
      <w:r w:rsidRPr="00FB4E37">
        <w:t xml:space="preserve"> </w:t>
      </w:r>
      <w:r>
        <w:t>уровня, осуществляется в рамках: следующих документов:</w:t>
      </w:r>
    </w:p>
    <w:p w:rsidR="001A0483" w:rsidRDefault="001A0483" w:rsidP="001A0483">
      <w:pPr>
        <w:numPr>
          <w:ilvl w:val="0"/>
          <w:numId w:val="40"/>
        </w:numPr>
        <w:tabs>
          <w:tab w:val="clear" w:pos="1080"/>
          <w:tab w:val="num" w:pos="540"/>
        </w:tabs>
        <w:spacing w:before="120"/>
        <w:ind w:left="1083" w:hanging="902"/>
      </w:pPr>
      <w:r>
        <w:t>Бизнес-план Компании;</w:t>
      </w:r>
    </w:p>
    <w:p w:rsidR="001A0483" w:rsidRDefault="001A0483" w:rsidP="001A0483">
      <w:pPr>
        <w:numPr>
          <w:ilvl w:val="0"/>
          <w:numId w:val="40"/>
        </w:numPr>
        <w:tabs>
          <w:tab w:val="clear" w:pos="1080"/>
          <w:tab w:val="num" w:pos="540"/>
        </w:tabs>
        <w:spacing w:before="120"/>
        <w:ind w:left="1083" w:hanging="902"/>
      </w:pPr>
      <w:r>
        <w:t>Целевая экологическая программа на пятилетний период;</w:t>
      </w:r>
    </w:p>
    <w:p w:rsidR="001A0483" w:rsidRDefault="001A0483" w:rsidP="001A0483">
      <w:pPr>
        <w:numPr>
          <w:ilvl w:val="0"/>
          <w:numId w:val="40"/>
        </w:numPr>
        <w:tabs>
          <w:tab w:val="clear" w:pos="1080"/>
          <w:tab w:val="num" w:pos="540"/>
        </w:tabs>
        <w:spacing w:before="120"/>
        <w:ind w:left="1083" w:hanging="902"/>
      </w:pPr>
      <w:r>
        <w:t>Программа экологической и промышленной безопасности на пятилетний период;</w:t>
      </w:r>
    </w:p>
    <w:p w:rsidR="001A0483" w:rsidRDefault="001A0483" w:rsidP="001A0483">
      <w:pPr>
        <w:numPr>
          <w:ilvl w:val="0"/>
          <w:numId w:val="40"/>
        </w:numPr>
        <w:tabs>
          <w:tab w:val="clear" w:pos="1080"/>
          <w:tab w:val="num" w:pos="540"/>
        </w:tabs>
        <w:spacing w:before="120"/>
        <w:ind w:left="1083" w:hanging="902"/>
      </w:pPr>
      <w:r>
        <w:t xml:space="preserve">Целевая газовая программа </w:t>
      </w:r>
      <w:r w:rsidR="008B6B12">
        <w:t>ПАО «НК «Роснефть»</w:t>
      </w:r>
      <w:r>
        <w:t xml:space="preserve"> до 2020 года;</w:t>
      </w:r>
    </w:p>
    <w:p w:rsidR="001A0483" w:rsidRDefault="001A0483" w:rsidP="001A0483">
      <w:pPr>
        <w:numPr>
          <w:ilvl w:val="0"/>
          <w:numId w:val="40"/>
        </w:numPr>
        <w:tabs>
          <w:tab w:val="clear" w:pos="1080"/>
          <w:tab w:val="num" w:pos="540"/>
        </w:tabs>
        <w:spacing w:before="120"/>
        <w:ind w:left="1083" w:hanging="902"/>
      </w:pPr>
      <w:r>
        <w:t>Целевая программа по факельному хозяйству на пятилетний период;</w:t>
      </w:r>
    </w:p>
    <w:p w:rsidR="001A0483" w:rsidRDefault="001A0483" w:rsidP="001A0483">
      <w:pPr>
        <w:numPr>
          <w:ilvl w:val="0"/>
          <w:numId w:val="40"/>
        </w:numPr>
        <w:tabs>
          <w:tab w:val="clear" w:pos="1080"/>
          <w:tab w:val="num" w:pos="540"/>
        </w:tabs>
        <w:spacing w:before="120"/>
        <w:ind w:left="1083" w:hanging="902"/>
      </w:pPr>
      <w:r>
        <w:t>Целевая программа обеспечения надежности трубопроводов на пятилетний период;</w:t>
      </w:r>
    </w:p>
    <w:p w:rsidR="001A0483" w:rsidRDefault="001A0483" w:rsidP="001A0483">
      <w:pPr>
        <w:numPr>
          <w:ilvl w:val="0"/>
          <w:numId w:val="40"/>
        </w:numPr>
        <w:tabs>
          <w:tab w:val="clear" w:pos="1080"/>
          <w:tab w:val="num" w:pos="540"/>
        </w:tabs>
        <w:spacing w:before="120"/>
        <w:ind w:left="1083" w:hanging="902"/>
      </w:pPr>
      <w:r>
        <w:t>Целевая программа реконструкции объектов энергоснабжения на пятилетний период;</w:t>
      </w:r>
    </w:p>
    <w:p w:rsidR="001A0483" w:rsidRDefault="001A0483" w:rsidP="001A0483">
      <w:pPr>
        <w:numPr>
          <w:ilvl w:val="0"/>
          <w:numId w:val="40"/>
        </w:numPr>
        <w:tabs>
          <w:tab w:val="clear" w:pos="1080"/>
          <w:tab w:val="num" w:pos="540"/>
        </w:tabs>
        <w:spacing w:before="120"/>
        <w:ind w:left="540"/>
      </w:pPr>
      <w:r>
        <w:t xml:space="preserve">Программы научно исследовательских и опытно-конструкторских работ и инжиниринговых услуг </w:t>
      </w:r>
      <w:r w:rsidR="008B6B12">
        <w:t>ПАО «НК «Роснефть»</w:t>
      </w:r>
      <w:r>
        <w:t>, годовой.</w:t>
      </w:r>
    </w:p>
    <w:p w:rsidR="001A0483" w:rsidRDefault="001A0483" w:rsidP="001A0483"/>
    <w:p w:rsidR="001A0483" w:rsidRDefault="001A0483" w:rsidP="001A0483">
      <w:pPr>
        <w:jc w:val="both"/>
      </w:pPr>
      <w:r>
        <w:rPr>
          <w:lang w:val="en-US"/>
        </w:rPr>
        <w:t>II</w:t>
      </w:r>
      <w:r>
        <w:t xml:space="preserve"> уровень – </w:t>
      </w:r>
      <w:r w:rsidR="00BD5BB8">
        <w:t>ОГ</w:t>
      </w:r>
      <w:r>
        <w:t xml:space="preserve"> формируют краткосрочные и долгосрочные программы (планы),</w:t>
      </w:r>
      <w:r w:rsidRPr="00062B08">
        <w:t xml:space="preserve"> </w:t>
      </w:r>
      <w:r w:rsidRPr="00947056">
        <w:t>направленны</w:t>
      </w:r>
      <w:r>
        <w:t>е</w:t>
      </w:r>
      <w:r w:rsidRPr="00947056">
        <w:t xml:space="preserve"> на достижение корпоративных целей</w:t>
      </w:r>
      <w:r>
        <w:t xml:space="preserve">, а также поддержание текущего состояния </w:t>
      </w:r>
      <w:r w:rsidR="00D77C51">
        <w:t>ПБОТОС</w:t>
      </w:r>
      <w:r>
        <w:t xml:space="preserve"> в </w:t>
      </w:r>
      <w:r w:rsidR="00BD5BB8">
        <w:t>ОГ</w:t>
      </w:r>
      <w:r w:rsidRPr="00947056">
        <w:t>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 xml:space="preserve">Формирование программ производится на основании предложений, поступающих из структурных подразделений </w:t>
      </w:r>
      <w:r w:rsidR="00BD5BB8">
        <w:t>ОГ</w:t>
      </w:r>
      <w:r>
        <w:t>.</w:t>
      </w:r>
    </w:p>
    <w:p w:rsidR="001A0483" w:rsidRPr="00E125D9" w:rsidRDefault="001A0483" w:rsidP="001A0483"/>
    <w:p w:rsidR="001A0483" w:rsidRDefault="001A0483" w:rsidP="001A0483">
      <w:r>
        <w:t>Планирование мероприятий</w:t>
      </w:r>
      <w:r w:rsidRPr="00FB4E37">
        <w:t xml:space="preserve"> </w:t>
      </w:r>
      <w:r>
        <w:rPr>
          <w:lang w:val="en-US"/>
        </w:rPr>
        <w:t>II</w:t>
      </w:r>
      <w:r w:rsidRPr="00FB4E37">
        <w:t xml:space="preserve"> </w:t>
      </w:r>
      <w:r>
        <w:t>уровня, осуществляется в рамках: следующих документов:</w:t>
      </w:r>
    </w:p>
    <w:p w:rsidR="001A0483" w:rsidRDefault="001A0483" w:rsidP="001A0483">
      <w:pPr>
        <w:pStyle w:val="a8"/>
        <w:numPr>
          <w:ilvl w:val="0"/>
          <w:numId w:val="41"/>
        </w:numPr>
        <w:spacing w:before="120"/>
        <w:ind w:left="1077" w:hanging="357"/>
      </w:pPr>
      <w:r>
        <w:t xml:space="preserve">Бизнес-план </w:t>
      </w:r>
      <w:r w:rsidR="00BD5BB8">
        <w:t>Общества Группы</w:t>
      </w:r>
      <w:r>
        <w:t>;</w:t>
      </w:r>
    </w:p>
    <w:p w:rsidR="001A0483" w:rsidRDefault="001A0483" w:rsidP="001A0483">
      <w:pPr>
        <w:pStyle w:val="a8"/>
        <w:numPr>
          <w:ilvl w:val="0"/>
          <w:numId w:val="41"/>
        </w:numPr>
        <w:spacing w:before="120"/>
        <w:ind w:left="1077" w:hanging="357"/>
      </w:pPr>
      <w:r>
        <w:t>План мероприятий по промышленной, экологической безопасности на пятилетний период на основании которого формируется ежегодный бизнес-план;</w:t>
      </w:r>
    </w:p>
    <w:p w:rsidR="001A0483" w:rsidRDefault="001A0483" w:rsidP="001A0483">
      <w:pPr>
        <w:pStyle w:val="a8"/>
        <w:numPr>
          <w:ilvl w:val="0"/>
          <w:numId w:val="41"/>
        </w:numPr>
        <w:spacing w:before="120"/>
        <w:ind w:left="1077" w:hanging="357"/>
      </w:pPr>
      <w:r>
        <w:t>Планы организационно-технических мероприятий охране окружающей среды;</w:t>
      </w:r>
    </w:p>
    <w:p w:rsidR="001A0483" w:rsidRDefault="001A0483" w:rsidP="001A0483">
      <w:pPr>
        <w:pStyle w:val="a8"/>
        <w:numPr>
          <w:ilvl w:val="0"/>
          <w:numId w:val="41"/>
        </w:numPr>
        <w:spacing w:before="120"/>
        <w:ind w:left="1077" w:hanging="357"/>
      </w:pPr>
      <w:r>
        <w:t xml:space="preserve">Планы действий по предупреждению и ликвидации чрезвычайных ситуаций </w:t>
      </w:r>
      <w:r w:rsidR="007922D4">
        <w:t>Общества Группы</w:t>
      </w:r>
      <w:r>
        <w:t>;</w:t>
      </w:r>
    </w:p>
    <w:p w:rsidR="001A0483" w:rsidRDefault="001A0483" w:rsidP="001A0483">
      <w:pPr>
        <w:pStyle w:val="a8"/>
        <w:numPr>
          <w:ilvl w:val="0"/>
          <w:numId w:val="41"/>
        </w:numPr>
        <w:spacing w:before="120"/>
        <w:ind w:left="1077" w:hanging="357"/>
      </w:pPr>
      <w:r>
        <w:t>План мероприятий по обеспечению радиационной безопасности;</w:t>
      </w:r>
    </w:p>
    <w:p w:rsidR="001A0483" w:rsidRDefault="001A0483" w:rsidP="001A0483">
      <w:pPr>
        <w:pStyle w:val="a8"/>
        <w:numPr>
          <w:ilvl w:val="0"/>
          <w:numId w:val="41"/>
        </w:numPr>
        <w:spacing w:before="120"/>
        <w:ind w:left="1077" w:hanging="357"/>
      </w:pPr>
      <w:r>
        <w:t xml:space="preserve">Графики планово-предупредительных ремонтов и т.д. </w:t>
      </w:r>
    </w:p>
    <w:p w:rsidR="001A0483" w:rsidRDefault="001A0483" w:rsidP="001A0483">
      <w:pPr>
        <w:spacing w:after="120"/>
        <w:jc w:val="both"/>
      </w:pPr>
    </w:p>
    <w:p w:rsidR="001A0483" w:rsidRDefault="001A0483" w:rsidP="001A0483">
      <w:pPr>
        <w:spacing w:after="120"/>
        <w:jc w:val="both"/>
      </w:pPr>
      <w:r>
        <w:t xml:space="preserve">Для осуществления мероприятий, требующих финансовых затрат, </w:t>
      </w:r>
      <w:r w:rsidR="00BD5BB8">
        <w:t>ОГ</w:t>
      </w:r>
      <w:r>
        <w:t xml:space="preserve"> ежегодно направляют в </w:t>
      </w:r>
      <w:r w:rsidR="008B6B12">
        <w:t>ПАО «НК «Роснефть»</w:t>
      </w:r>
      <w:r>
        <w:t xml:space="preserve"> проекты бизнес – планов для рассмотрения и согласования. На основании годового бизнес-плана формируются краткосрочные ежемесячные планы.</w:t>
      </w:r>
    </w:p>
    <w:p w:rsidR="001A0483" w:rsidRDefault="001A0483" w:rsidP="001A0483">
      <w:pPr>
        <w:jc w:val="both"/>
      </w:pPr>
    </w:p>
    <w:bookmarkEnd w:id="221"/>
    <w:bookmarkEnd w:id="222"/>
    <w:bookmarkEnd w:id="223"/>
    <w:bookmarkEnd w:id="224"/>
    <w:bookmarkEnd w:id="225"/>
    <w:p w:rsidR="007C7182" w:rsidRPr="000D3485" w:rsidRDefault="007C7182" w:rsidP="007C7182">
      <w:pPr>
        <w:spacing w:after="120"/>
        <w:jc w:val="both"/>
      </w:pPr>
      <w:r w:rsidRPr="000D3485">
        <w:t>Порядок разработки целей, программ в ИСУ установлен в Положении Компании «Формирование, мониторинг и анализ выполнения целей и программ в интегрированной системе управления промышленной безопасностью, охраной труда и окружающей среды» № П4-05 СЦ-009.02.</w:t>
      </w:r>
    </w:p>
    <w:p w:rsidR="001A0483" w:rsidRDefault="001A0483" w:rsidP="001A0483">
      <w:pPr>
        <w:spacing w:after="120"/>
        <w:jc w:val="both"/>
      </w:pPr>
    </w:p>
    <w:p w:rsidR="001A0483" w:rsidRPr="003C3311" w:rsidRDefault="001A0483" w:rsidP="001A0483">
      <w:pPr>
        <w:pStyle w:val="20"/>
        <w:rPr>
          <w:i w:val="0"/>
          <w:iCs w:val="0"/>
          <w:caps/>
          <w:snapToGrid w:val="0"/>
          <w:sz w:val="24"/>
          <w:szCs w:val="24"/>
        </w:rPr>
      </w:pPr>
      <w:bookmarkStart w:id="226" w:name="_Toc125981558"/>
      <w:bookmarkStart w:id="227" w:name="_Toc125981883"/>
      <w:bookmarkStart w:id="228" w:name="_Toc125982377"/>
      <w:bookmarkStart w:id="229" w:name="_Toc472592957"/>
      <w:bookmarkStart w:id="230" w:name="_Toc64443392"/>
      <w:bookmarkStart w:id="231" w:name="_Ref105829417"/>
      <w:r>
        <w:rPr>
          <w:i w:val="0"/>
          <w:iCs w:val="0"/>
          <w:caps/>
          <w:snapToGrid w:val="0"/>
          <w:sz w:val="24"/>
          <w:szCs w:val="24"/>
        </w:rPr>
        <w:t>3</w:t>
      </w:r>
      <w:r w:rsidRPr="003C3311">
        <w:rPr>
          <w:i w:val="0"/>
          <w:iCs w:val="0"/>
          <w:caps/>
          <w:snapToGrid w:val="0"/>
          <w:sz w:val="24"/>
          <w:szCs w:val="24"/>
        </w:rPr>
        <w:t>.</w:t>
      </w:r>
      <w:r>
        <w:rPr>
          <w:i w:val="0"/>
          <w:iCs w:val="0"/>
          <w:caps/>
          <w:snapToGrid w:val="0"/>
          <w:sz w:val="24"/>
          <w:szCs w:val="24"/>
        </w:rPr>
        <w:t>4</w:t>
      </w:r>
      <w:r w:rsidRPr="003C3311">
        <w:rPr>
          <w:i w:val="0"/>
          <w:iCs w:val="0"/>
          <w:caps/>
          <w:snapToGrid w:val="0"/>
          <w:sz w:val="24"/>
          <w:szCs w:val="24"/>
        </w:rPr>
        <w:t>. внедрение и функционирование</w:t>
      </w:r>
      <w:bookmarkEnd w:id="226"/>
      <w:bookmarkEnd w:id="227"/>
      <w:bookmarkEnd w:id="228"/>
      <w:bookmarkEnd w:id="229"/>
    </w:p>
    <w:p w:rsidR="001A0483" w:rsidRPr="003C3311" w:rsidRDefault="001A0483" w:rsidP="001A0483">
      <w:pPr>
        <w:pStyle w:val="3"/>
        <w:rPr>
          <w:i/>
          <w:snapToGrid w:val="0"/>
          <w:sz w:val="20"/>
          <w:szCs w:val="20"/>
        </w:rPr>
      </w:pPr>
      <w:bookmarkStart w:id="232" w:name="_Toc125981559"/>
      <w:bookmarkStart w:id="233" w:name="_Toc125981884"/>
      <w:bookmarkStart w:id="234" w:name="_Toc125982378"/>
      <w:bookmarkStart w:id="235" w:name="_Toc472592958"/>
      <w:r>
        <w:rPr>
          <w:i/>
          <w:snapToGrid w:val="0"/>
          <w:sz w:val="20"/>
          <w:szCs w:val="20"/>
        </w:rPr>
        <w:t>3</w:t>
      </w:r>
      <w:r w:rsidRPr="003C3311">
        <w:rPr>
          <w:i/>
          <w:snapToGrid w:val="0"/>
          <w:sz w:val="20"/>
          <w:szCs w:val="20"/>
        </w:rPr>
        <w:t>.</w:t>
      </w:r>
      <w:r>
        <w:rPr>
          <w:i/>
          <w:snapToGrid w:val="0"/>
          <w:sz w:val="20"/>
          <w:szCs w:val="20"/>
        </w:rPr>
        <w:t>4</w:t>
      </w:r>
      <w:r w:rsidRPr="003C3311">
        <w:rPr>
          <w:i/>
          <w:snapToGrid w:val="0"/>
          <w:sz w:val="20"/>
          <w:szCs w:val="20"/>
        </w:rPr>
        <w:t>.1. РЕСУРСЫ, РОЛИ, ОТВЕТСТВЕННОСТЬ И ПОЛНОМОЧИЯ</w:t>
      </w:r>
      <w:bookmarkEnd w:id="232"/>
      <w:bookmarkEnd w:id="233"/>
      <w:bookmarkEnd w:id="234"/>
      <w:bookmarkEnd w:id="235"/>
    </w:p>
    <w:p w:rsidR="001A0483" w:rsidRDefault="001A0483" w:rsidP="001A0483">
      <w:pPr>
        <w:jc w:val="both"/>
      </w:pPr>
    </w:p>
    <w:p w:rsidR="001A0483" w:rsidRPr="00ED6AD7" w:rsidRDefault="001A0483" w:rsidP="001A0483">
      <w:pPr>
        <w:jc w:val="both"/>
      </w:pPr>
      <w:r w:rsidRPr="00ED6AD7">
        <w:t xml:space="preserve">В </w:t>
      </w:r>
      <w:r>
        <w:t>Компании</w:t>
      </w:r>
      <w:r w:rsidRPr="00ED6AD7">
        <w:t xml:space="preserve"> реализуется двухуровневый принцип управления:</w:t>
      </w:r>
    </w:p>
    <w:p w:rsidR="001A0483" w:rsidRPr="00435DA2" w:rsidRDefault="008B6B12" w:rsidP="001A0483">
      <w:pPr>
        <w:pStyle w:val="af5"/>
        <w:numPr>
          <w:ilvl w:val="0"/>
          <w:numId w:val="15"/>
        </w:numPr>
        <w:spacing w:after="60"/>
        <w:jc w:val="both"/>
      </w:pPr>
      <w:r>
        <w:t>ПАО «НК «Роснефть»</w:t>
      </w:r>
      <w:r w:rsidR="001A0483">
        <w:t xml:space="preserve"> - Ц</w:t>
      </w:r>
      <w:r w:rsidR="001A0483" w:rsidRPr="00435DA2">
        <w:t>ентральный аппарат управления;</w:t>
      </w:r>
    </w:p>
    <w:p w:rsidR="001A0483" w:rsidRPr="00435DA2" w:rsidRDefault="00F739CD" w:rsidP="001A0483">
      <w:pPr>
        <w:pStyle w:val="af5"/>
        <w:numPr>
          <w:ilvl w:val="0"/>
          <w:numId w:val="15"/>
        </w:numPr>
        <w:spacing w:after="60"/>
        <w:jc w:val="both"/>
      </w:pPr>
      <w:r>
        <w:t>Общества Группы</w:t>
      </w:r>
      <w:r w:rsidR="001A0483" w:rsidRPr="00435DA2">
        <w:t>.</w:t>
      </w:r>
    </w:p>
    <w:p w:rsidR="001A0483" w:rsidRPr="00ED6AD7" w:rsidRDefault="001A0483" w:rsidP="001A0483">
      <w:pPr>
        <w:jc w:val="both"/>
      </w:pPr>
    </w:p>
    <w:p w:rsidR="001A0483" w:rsidRDefault="001A0483" w:rsidP="001A0483">
      <w:pPr>
        <w:jc w:val="both"/>
      </w:pPr>
      <w:r w:rsidRPr="00ED6AD7">
        <w:t xml:space="preserve">Головным органом управления </w:t>
      </w:r>
      <w:r>
        <w:t>Компанией</w:t>
      </w:r>
      <w:r w:rsidRPr="00ED6AD7">
        <w:t xml:space="preserve"> является</w:t>
      </w:r>
      <w:r w:rsidRPr="007E04D9">
        <w:t xml:space="preserve"> </w:t>
      </w:r>
      <w:r w:rsidR="008B6B12">
        <w:t>ПАО «НК «Роснефть»</w:t>
      </w:r>
      <w:r>
        <w:t>.</w:t>
      </w:r>
    </w:p>
    <w:p w:rsidR="001A0483" w:rsidRPr="00ED6AD7" w:rsidRDefault="001A0483" w:rsidP="001A0483">
      <w:pPr>
        <w:jc w:val="both"/>
      </w:pPr>
    </w:p>
    <w:p w:rsidR="001A0483" w:rsidRDefault="001A0483" w:rsidP="001A0483">
      <w:pPr>
        <w:jc w:val="both"/>
      </w:pPr>
      <w:r w:rsidRPr="00ED6AD7">
        <w:t xml:space="preserve">Взаимодействие </w:t>
      </w:r>
      <w:r>
        <w:t xml:space="preserve">структурных подразделений </w:t>
      </w:r>
      <w:r w:rsidR="008B6B12">
        <w:t>ПАО «НК «Роснефть»</w:t>
      </w:r>
      <w:r>
        <w:t xml:space="preserve"> с </w:t>
      </w:r>
      <w:r w:rsidR="00F739CD">
        <w:t>ОГ</w:t>
      </w:r>
      <w:r>
        <w:t xml:space="preserve"> осуществляется в соответствии с требованиями нормативных и организационно-распорядительных документов Компании.</w:t>
      </w:r>
    </w:p>
    <w:p w:rsidR="001A0483" w:rsidRPr="00ED6AD7" w:rsidRDefault="001A0483" w:rsidP="001A0483">
      <w:pPr>
        <w:jc w:val="both"/>
      </w:pPr>
    </w:p>
    <w:p w:rsidR="001A0483" w:rsidRPr="00AF550B" w:rsidRDefault="008B6B12" w:rsidP="001A0483">
      <w:pPr>
        <w:jc w:val="both"/>
      </w:pPr>
      <w:r>
        <w:t>ПАО «НК «Роснефть»</w:t>
      </w:r>
      <w:r w:rsidR="001A0483" w:rsidRPr="00AF550B">
        <w:t xml:space="preserve"> разрабатывает </w:t>
      </w:r>
      <w:r w:rsidR="001A0483" w:rsidRPr="00E10A25">
        <w:rPr>
          <w:rFonts w:ascii="Arial" w:hAnsi="Arial" w:cs="Arial"/>
          <w:b/>
          <w:i/>
          <w:sz w:val="20"/>
          <w:szCs w:val="20"/>
        </w:rPr>
        <w:t>ПОЛИТИКУ</w:t>
      </w:r>
      <w:r w:rsidR="001A0483">
        <w:t xml:space="preserve">, корпоративные </w:t>
      </w:r>
      <w:r w:rsidR="001A0483" w:rsidRPr="008F5C5C">
        <w:rPr>
          <w:rFonts w:ascii="Arial" w:hAnsi="Arial" w:cs="Arial"/>
          <w:b/>
          <w:i/>
          <w:sz w:val="20"/>
          <w:szCs w:val="20"/>
        </w:rPr>
        <w:t>СТАНДАРТЫ</w:t>
      </w:r>
      <w:r w:rsidR="001A0483">
        <w:t xml:space="preserve"> и цели</w:t>
      </w:r>
      <w:r w:rsidR="001A0483" w:rsidRPr="00AF550B">
        <w:t xml:space="preserve"> </w:t>
      </w:r>
      <w:r w:rsidR="001A0483">
        <w:t xml:space="preserve">Компании </w:t>
      </w:r>
      <w:r w:rsidR="001A0483" w:rsidRPr="00AF550B">
        <w:t xml:space="preserve">в области </w:t>
      </w:r>
      <w:r w:rsidR="00D77C51">
        <w:t>ПБОТОС</w:t>
      </w:r>
      <w:r w:rsidR="001A0483" w:rsidRPr="00AF550B">
        <w:t xml:space="preserve"> </w:t>
      </w:r>
      <w:r w:rsidR="001A0483">
        <w:t xml:space="preserve">для всех видов деятельности Компании, а также осуществляет контроль реализации </w:t>
      </w:r>
      <w:r w:rsidR="001A0483" w:rsidRPr="00E10A25">
        <w:rPr>
          <w:rFonts w:ascii="Arial" w:hAnsi="Arial" w:cs="Arial"/>
          <w:b/>
          <w:i/>
          <w:sz w:val="20"/>
          <w:szCs w:val="20"/>
        </w:rPr>
        <w:t>ПОЛИТИКИ</w:t>
      </w:r>
      <w:r w:rsidR="001A0483">
        <w:rPr>
          <w:rFonts w:ascii="Arial" w:hAnsi="Arial" w:cs="Arial"/>
          <w:b/>
          <w:i/>
          <w:sz w:val="20"/>
          <w:szCs w:val="20"/>
        </w:rPr>
        <w:t>,</w:t>
      </w:r>
      <w:r w:rsidR="001A0483">
        <w:t xml:space="preserve"> </w:t>
      </w:r>
      <w:r w:rsidR="001A0483" w:rsidRPr="008F5C5C">
        <w:rPr>
          <w:rFonts w:ascii="Arial" w:hAnsi="Arial" w:cs="Arial"/>
          <w:b/>
          <w:i/>
          <w:sz w:val="20"/>
          <w:szCs w:val="20"/>
        </w:rPr>
        <w:t>СТАНДАРТ</w:t>
      </w:r>
      <w:r w:rsidR="001A0483">
        <w:rPr>
          <w:rFonts w:ascii="Arial" w:hAnsi="Arial" w:cs="Arial"/>
          <w:b/>
          <w:i/>
          <w:sz w:val="20"/>
          <w:szCs w:val="20"/>
        </w:rPr>
        <w:t>ОВ</w:t>
      </w:r>
      <w:r w:rsidR="001A0483">
        <w:t xml:space="preserve"> и достижения установленных целей Компании.</w:t>
      </w:r>
    </w:p>
    <w:p w:rsidR="001A0483" w:rsidRPr="00ED6AD7" w:rsidRDefault="001A0483" w:rsidP="001A0483">
      <w:pPr>
        <w:jc w:val="both"/>
      </w:pPr>
    </w:p>
    <w:p w:rsidR="001A0483" w:rsidRPr="00ED6AD7" w:rsidRDefault="008A75B5" w:rsidP="001A0483">
      <w:pPr>
        <w:jc w:val="both"/>
      </w:pPr>
      <w:r>
        <w:t>Общества Группы</w:t>
      </w:r>
      <w:r w:rsidR="001A0483">
        <w:t xml:space="preserve"> обеспечивают реализацию</w:t>
      </w:r>
      <w:r w:rsidR="001A0483" w:rsidRPr="00ED6AD7">
        <w:t xml:space="preserve"> </w:t>
      </w:r>
      <w:r w:rsidR="001A0483" w:rsidRPr="001F2B12">
        <w:rPr>
          <w:rFonts w:ascii="Arial" w:hAnsi="Arial" w:cs="Arial"/>
          <w:b/>
          <w:i/>
          <w:sz w:val="20"/>
          <w:szCs w:val="20"/>
        </w:rPr>
        <w:t>ПОЛИТИК</w:t>
      </w:r>
      <w:r w:rsidR="001A0483">
        <w:rPr>
          <w:rFonts w:ascii="Arial" w:hAnsi="Arial" w:cs="Arial"/>
          <w:b/>
          <w:i/>
          <w:sz w:val="20"/>
          <w:szCs w:val="20"/>
        </w:rPr>
        <w:t xml:space="preserve">И, </w:t>
      </w:r>
      <w:r w:rsidR="001A0483" w:rsidRPr="008F5C5C">
        <w:t>требований</w:t>
      </w:r>
      <w:r w:rsidR="001A0483">
        <w:rPr>
          <w:rFonts w:ascii="Arial" w:hAnsi="Arial" w:cs="Arial"/>
          <w:b/>
          <w:i/>
          <w:sz w:val="20"/>
          <w:szCs w:val="20"/>
        </w:rPr>
        <w:t xml:space="preserve"> </w:t>
      </w:r>
      <w:r w:rsidR="001A0483" w:rsidRPr="008F5C5C">
        <w:rPr>
          <w:rFonts w:ascii="Arial" w:hAnsi="Arial" w:cs="Arial"/>
          <w:b/>
          <w:i/>
          <w:sz w:val="20"/>
          <w:szCs w:val="20"/>
        </w:rPr>
        <w:t>СТАНДАРТ</w:t>
      </w:r>
      <w:r w:rsidR="001A0483">
        <w:rPr>
          <w:rFonts w:ascii="Arial" w:hAnsi="Arial" w:cs="Arial"/>
          <w:b/>
          <w:i/>
          <w:sz w:val="20"/>
          <w:szCs w:val="20"/>
        </w:rPr>
        <w:t>ОВ</w:t>
      </w:r>
      <w:r w:rsidR="001A0483" w:rsidRPr="00ED6AD7">
        <w:t xml:space="preserve"> </w:t>
      </w:r>
      <w:r w:rsidR="001A0483">
        <w:t xml:space="preserve">и целей Компании в области </w:t>
      </w:r>
      <w:r w:rsidR="00D77C51">
        <w:t>ПБОТОС</w:t>
      </w:r>
      <w:r w:rsidR="001A0483">
        <w:t xml:space="preserve"> </w:t>
      </w:r>
      <w:r w:rsidR="001A0483" w:rsidRPr="00ED6AD7">
        <w:t xml:space="preserve">в рамках </w:t>
      </w:r>
      <w:r w:rsidR="001A0483">
        <w:t xml:space="preserve">своей компетенции. </w:t>
      </w:r>
    </w:p>
    <w:p w:rsidR="001A0483" w:rsidRPr="00ED6AD7" w:rsidRDefault="001A0483" w:rsidP="001A0483">
      <w:pPr>
        <w:jc w:val="both"/>
      </w:pPr>
    </w:p>
    <w:p w:rsidR="001A0483" w:rsidRPr="00ED6AD7" w:rsidRDefault="001A0483" w:rsidP="001A0483">
      <w:pPr>
        <w:jc w:val="both"/>
      </w:pPr>
      <w:r w:rsidRPr="00ED6AD7">
        <w:t xml:space="preserve">Роли, ответственность и полномочия персонала в рамках </w:t>
      </w:r>
      <w:r>
        <w:t>ИСУ</w:t>
      </w:r>
      <w:r w:rsidRPr="00ED6AD7">
        <w:t xml:space="preserve"> определены в должностных инструкциях, положениях о</w:t>
      </w:r>
      <w:r>
        <w:t xml:space="preserve"> структурных подразделениях Компании</w:t>
      </w:r>
      <w:r w:rsidRPr="00ED6AD7">
        <w:t xml:space="preserve">, в </w:t>
      </w:r>
      <w:r>
        <w:t>стандартах</w:t>
      </w:r>
      <w:r w:rsidRPr="00ED6AD7">
        <w:t xml:space="preserve">, </w:t>
      </w:r>
      <w:r>
        <w:t>а также в организационно-распорядительных документах Компании</w:t>
      </w:r>
      <w:r w:rsidRPr="00ED6AD7">
        <w:t>.</w:t>
      </w:r>
    </w:p>
    <w:p w:rsidR="001A0483" w:rsidRDefault="001A0483" w:rsidP="001A0483">
      <w:pPr>
        <w:jc w:val="both"/>
      </w:pPr>
    </w:p>
    <w:p w:rsidR="001A0483" w:rsidRDefault="008B6B12" w:rsidP="001A0483">
      <w:pPr>
        <w:jc w:val="both"/>
      </w:pPr>
      <w:r>
        <w:t>Главный исполнительный директор</w:t>
      </w:r>
      <w:r w:rsidR="008A75B5" w:rsidRPr="008A75B5">
        <w:t xml:space="preserve"> </w:t>
      </w:r>
      <w:r>
        <w:t>ПАО «НК «Роснефть»</w:t>
      </w:r>
      <w:r w:rsidR="001A0483">
        <w:t xml:space="preserve"> утверждает цели в области </w:t>
      </w:r>
      <w:r w:rsidR="00D77C51">
        <w:t>ПБОТОС</w:t>
      </w:r>
      <w:r w:rsidR="001A0483">
        <w:t xml:space="preserve"> Компании и предоставляет ресурсы, необходимые для внедрения, функционирования и улучшения ИСУ.</w:t>
      </w:r>
    </w:p>
    <w:p w:rsidR="001A0483" w:rsidRPr="00ED6AD7" w:rsidRDefault="001A0483" w:rsidP="001A0483">
      <w:pPr>
        <w:jc w:val="both"/>
      </w:pPr>
    </w:p>
    <w:p w:rsidR="00DE7236" w:rsidRDefault="00DE7236" w:rsidP="00DE7236">
      <w:pPr>
        <w:jc w:val="both"/>
      </w:pPr>
      <w:r w:rsidRPr="000D3485">
        <w:t>Представители высшего руководства по ИСУ ПБОТОС в Компании назначаются приказом ПАО «НК «Роснефть», при этом:</w:t>
      </w:r>
    </w:p>
    <w:p w:rsidR="00DE7236" w:rsidRPr="000D3485" w:rsidRDefault="00DE7236" w:rsidP="00DE7236">
      <w:pPr>
        <w:jc w:val="both"/>
      </w:pPr>
    </w:p>
    <w:p w:rsidR="00DE7236" w:rsidRPr="000D3485" w:rsidRDefault="00DE7236" w:rsidP="00DE7236">
      <w:pPr>
        <w:jc w:val="both"/>
      </w:pPr>
      <w:r w:rsidRPr="000D3485">
        <w:t>1) топ-менеджер ПАО «НК «Роснефть», курирующий вопросы ПБОТОС, является представителем высшего руководства по ИСУ ПБОТОС в Компании с ответственностью и полномочиями:</w:t>
      </w:r>
    </w:p>
    <w:p w:rsidR="00DE7236" w:rsidRPr="000D3485" w:rsidRDefault="00DE7236" w:rsidP="00EB6DBF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0D3485">
        <w:t>по координированию деятельности топ-менеджеров ПАО «НК «Роснефть» и структурных подразделений ПАО «НК «Роснефть» с целью обеспечения результативного функционирования ИСУ ПБОТОС;</w:t>
      </w:r>
    </w:p>
    <w:p w:rsidR="00DE7236" w:rsidRPr="000D3485" w:rsidRDefault="00DE7236" w:rsidP="00EB6DBF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0D3485">
        <w:t xml:space="preserve">по проведению периодического анализа </w:t>
      </w:r>
      <w:r w:rsidR="00EB6DBF" w:rsidRPr="000D3485">
        <w:t>функционирования</w:t>
      </w:r>
      <w:r w:rsidRPr="000D3485">
        <w:t xml:space="preserve"> ИСУ ПБОТОС и представлению соответствующих результатов Главному исполнительному директору ПАО «НК «Роснефть»;</w:t>
      </w:r>
    </w:p>
    <w:p w:rsidR="00DE7236" w:rsidRDefault="00DE7236" w:rsidP="00DE7236">
      <w:pPr>
        <w:jc w:val="both"/>
      </w:pPr>
    </w:p>
    <w:p w:rsidR="00DE7236" w:rsidRPr="000D3485" w:rsidRDefault="00DE7236" w:rsidP="00DE7236">
      <w:pPr>
        <w:jc w:val="both"/>
      </w:pPr>
      <w:r w:rsidRPr="000D3485">
        <w:t>2) топ-менеджеры ПАО</w:t>
      </w:r>
      <w:r>
        <w:t> </w:t>
      </w:r>
      <w:r w:rsidRPr="00DE7236">
        <w:t>«НК</w:t>
      </w:r>
      <w:r>
        <w:t> </w:t>
      </w:r>
      <w:r w:rsidRPr="000D3485">
        <w:t>«Роснефть», курирующие структурные подразделения по ПБОТОС по бизнес-направлениям, являются представителями  высшего  руководства по ИСУ ПБОТОС в курируемых ими бизнес-направлениях с ответственностью и полномочиями:</w:t>
      </w:r>
    </w:p>
    <w:p w:rsidR="00DE7236" w:rsidRPr="000D3485" w:rsidRDefault="00DE7236" w:rsidP="00EB6DBF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0D3485">
        <w:t>по обеспечению результативного функционирования ИСУ ПБОТОС в курируемом бизнес-направлении, включая соблюдение требований в области ПБОТОС;</w:t>
      </w:r>
    </w:p>
    <w:p w:rsidR="00DE7236" w:rsidRPr="000D3485" w:rsidRDefault="00DE7236" w:rsidP="00EB6DBF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0D3485">
        <w:t>по подготовке информации по функционированию ИСУ ПБОТОС по курируемому бизнес-направлению и представлению соответствующих данных топ-менеджеру ПАО «НК «Роснефть», курирующему вопросы ПБОТОС.</w:t>
      </w:r>
    </w:p>
    <w:p w:rsidR="00DE7236" w:rsidRDefault="00DE7236" w:rsidP="00DE7236">
      <w:pPr>
        <w:jc w:val="both"/>
      </w:pPr>
    </w:p>
    <w:p w:rsidR="00DE7236" w:rsidRPr="000D3485" w:rsidRDefault="00DE7236" w:rsidP="00DE7236">
      <w:pPr>
        <w:jc w:val="both"/>
      </w:pPr>
      <w:r w:rsidRPr="000D3485">
        <w:t>Представитель высшего руководства по ИСУ ПБОТОС в ОГ назначаются приказом по ОГ в лице заместителя генерального директора по ПБОТОС, при отсутствии данной должности - в лице заместителя генерального директора другого направления деятельности, либо руководителя структурного подразделения в области ПБОТОС в должности не ниже начальника управления с ответственностью и полномочиями:</w:t>
      </w:r>
    </w:p>
    <w:p w:rsidR="00DE7236" w:rsidRPr="000D3485" w:rsidRDefault="00DE7236" w:rsidP="00EB6DBF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0D3485">
        <w:t>по обеспечению результативного функционирования ИСУ ПБОТОС в ОГ;</w:t>
      </w:r>
    </w:p>
    <w:p w:rsidR="00DE7236" w:rsidRPr="007C7182" w:rsidRDefault="00DE7236" w:rsidP="00EB6DBF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0D3485">
        <w:t>по проведению периодического анализа функционирования ИСУ ПБОТОС в ОГ и представлению соответствующих результатов курирующим топ-менеджерам ПАО</w:t>
      </w:r>
      <w:r>
        <w:t> </w:t>
      </w:r>
      <w:r w:rsidRPr="000D3485">
        <w:t>«НК «Роснефть» и руководству ОГ.</w:t>
      </w:r>
    </w:p>
    <w:p w:rsidR="00DE7236" w:rsidRDefault="00DE7236" w:rsidP="001A0483">
      <w:pPr>
        <w:jc w:val="both"/>
      </w:pPr>
    </w:p>
    <w:p w:rsidR="001A0483" w:rsidRPr="003C3311" w:rsidRDefault="001A0483" w:rsidP="001A0483">
      <w:pPr>
        <w:pStyle w:val="3"/>
        <w:rPr>
          <w:i/>
          <w:snapToGrid w:val="0"/>
          <w:sz w:val="20"/>
          <w:szCs w:val="20"/>
        </w:rPr>
      </w:pPr>
      <w:bookmarkStart w:id="236" w:name="_Toc88804059"/>
      <w:bookmarkStart w:id="237" w:name="_Toc93997628"/>
      <w:bookmarkStart w:id="238" w:name="_Toc125981560"/>
      <w:bookmarkStart w:id="239" w:name="_Toc125981885"/>
      <w:bookmarkStart w:id="240" w:name="_Toc125982379"/>
      <w:bookmarkStart w:id="241" w:name="_Toc472592959"/>
      <w:r>
        <w:rPr>
          <w:i/>
          <w:snapToGrid w:val="0"/>
          <w:sz w:val="20"/>
          <w:szCs w:val="20"/>
        </w:rPr>
        <w:t>3</w:t>
      </w:r>
      <w:r w:rsidRPr="003C3311">
        <w:rPr>
          <w:i/>
          <w:snapToGrid w:val="0"/>
          <w:sz w:val="20"/>
          <w:szCs w:val="20"/>
        </w:rPr>
        <w:t>.</w:t>
      </w:r>
      <w:r>
        <w:rPr>
          <w:i/>
          <w:snapToGrid w:val="0"/>
          <w:sz w:val="20"/>
          <w:szCs w:val="20"/>
        </w:rPr>
        <w:t>4</w:t>
      </w:r>
      <w:r w:rsidRPr="003C3311">
        <w:rPr>
          <w:i/>
          <w:snapToGrid w:val="0"/>
          <w:sz w:val="20"/>
          <w:szCs w:val="20"/>
        </w:rPr>
        <w:t>.2. ОБУЧЕНИЕ, ОСВЕДОМЛЕННОСТЬ И КОМПЕТЕНТНОСТЬ</w:t>
      </w:r>
      <w:bookmarkEnd w:id="236"/>
      <w:bookmarkEnd w:id="237"/>
      <w:bookmarkEnd w:id="238"/>
      <w:bookmarkEnd w:id="239"/>
      <w:bookmarkEnd w:id="240"/>
      <w:bookmarkEnd w:id="241"/>
    </w:p>
    <w:p w:rsidR="001A0483" w:rsidRDefault="001A0483" w:rsidP="001A0483">
      <w:pPr>
        <w:jc w:val="both"/>
      </w:pPr>
    </w:p>
    <w:p w:rsidR="001A0483" w:rsidRPr="00314DF6" w:rsidRDefault="001A0483" w:rsidP="001A0483">
      <w:pPr>
        <w:jc w:val="both"/>
      </w:pPr>
      <w:r w:rsidRPr="00314DF6">
        <w:t>Компетентность персонала основывается на периодическом обучении, приобретении и совершенствовании практических навыков, опыта. Компетентным является персонал, способный на практике реализовывать приобретённые знания и опыт.</w:t>
      </w:r>
    </w:p>
    <w:p w:rsidR="001A0483" w:rsidRPr="00FC203B" w:rsidRDefault="001A0483" w:rsidP="001A0483">
      <w:pPr>
        <w:jc w:val="both"/>
        <w:rPr>
          <w:highlight w:val="yellow"/>
        </w:rPr>
      </w:pPr>
    </w:p>
    <w:p w:rsidR="001A0483" w:rsidRPr="00314DF6" w:rsidRDefault="001A0483" w:rsidP="001A0483">
      <w:pPr>
        <w:jc w:val="both"/>
      </w:pPr>
      <w:r w:rsidRPr="00314DF6">
        <w:t xml:space="preserve">Подбор и расстановка персонала в Компании осуществляется на основании его уровня образования и опыта. </w:t>
      </w:r>
    </w:p>
    <w:p w:rsidR="001A0483" w:rsidRPr="00314DF6" w:rsidRDefault="001A0483" w:rsidP="001A0483">
      <w:pPr>
        <w:jc w:val="both"/>
      </w:pPr>
    </w:p>
    <w:p w:rsidR="001A0483" w:rsidRPr="00314DF6" w:rsidRDefault="001A0483" w:rsidP="001A0483">
      <w:pPr>
        <w:jc w:val="both"/>
      </w:pPr>
      <w:r w:rsidRPr="00314DF6">
        <w:t>Требования к компетентности персонала определяются как законодательными требованиями, так  и требованиями самой Компании, с учетом производственной необходимости.</w:t>
      </w:r>
    </w:p>
    <w:p w:rsidR="001A0483" w:rsidRPr="00FC203B" w:rsidRDefault="001A0483" w:rsidP="001A0483">
      <w:pPr>
        <w:jc w:val="both"/>
        <w:rPr>
          <w:highlight w:val="yellow"/>
        </w:rPr>
      </w:pPr>
    </w:p>
    <w:p w:rsidR="001A0483" w:rsidRPr="00314DF6" w:rsidRDefault="001A0483" w:rsidP="001A0483">
      <w:pPr>
        <w:jc w:val="both"/>
      </w:pPr>
      <w:r w:rsidRPr="00314DF6">
        <w:t>Основные квалификационные требования для должности содержатся в соответствующих должностных инструкциях, положениях о подразделениях.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 xml:space="preserve">Организация и координация процесса обучения персонала </w:t>
      </w:r>
      <w:r w:rsidR="00DA28AB">
        <w:t>ОГ</w:t>
      </w:r>
      <w:r>
        <w:t xml:space="preserve"> осуществляется Кадровыми службами </w:t>
      </w:r>
      <w:r w:rsidR="00DA28AB">
        <w:t>Обществ Группы</w:t>
      </w:r>
      <w:r>
        <w:t xml:space="preserve">. Руководители структурных подразделений Аппарата  Компании, а также Генеральные директоры и Руководители структурных подразделений </w:t>
      </w:r>
      <w:r w:rsidR="00DA28AB">
        <w:t>ОГ</w:t>
      </w:r>
      <w:r>
        <w:t xml:space="preserve"> принимают непосредственное участие в определении потребности в обучении, утверждении содержания программ и установлении критериев оценки результативности  обучения.</w:t>
      </w:r>
    </w:p>
    <w:p w:rsidR="001A0483" w:rsidRDefault="001A0483" w:rsidP="001A0483">
      <w:pPr>
        <w:spacing w:before="120"/>
        <w:jc w:val="both"/>
      </w:pPr>
      <w:r>
        <w:t>Обучение сотрудников проводится по программам, соответствующим профилю деятельности подразделения данного сотрудника и/или в соответствии с выполняемыми им функциональными обязанностями.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 xml:space="preserve">Обучение сотрудников Компании подразделяется на: </w:t>
      </w:r>
    </w:p>
    <w:p w:rsidR="001A0483" w:rsidRDefault="001A0483" w:rsidP="001A0483">
      <w:pPr>
        <w:numPr>
          <w:ilvl w:val="0"/>
          <w:numId w:val="42"/>
        </w:numPr>
        <w:spacing w:before="120"/>
        <w:jc w:val="both"/>
      </w:pPr>
      <w:r>
        <w:t>корпоративное плановое обучение, реализуемое в соответствии с Планом-графиком обучения, который составляется Департаментом Кадров (ДК) на календарный год и уточняется ежеквартально;</w:t>
      </w:r>
    </w:p>
    <w:p w:rsidR="001A0483" w:rsidRDefault="001A0483" w:rsidP="001A0483">
      <w:pPr>
        <w:numPr>
          <w:ilvl w:val="0"/>
          <w:numId w:val="42"/>
        </w:numPr>
        <w:spacing w:before="120"/>
        <w:jc w:val="both"/>
      </w:pPr>
      <w:r>
        <w:t>корпоративное внеплановое обучение, реализуемое ДК, в соответствии с оперативными потребностями производственной деятельности;</w:t>
      </w:r>
    </w:p>
    <w:p w:rsidR="001A0483" w:rsidRDefault="001A0483" w:rsidP="001A0483">
      <w:pPr>
        <w:numPr>
          <w:ilvl w:val="0"/>
          <w:numId w:val="42"/>
        </w:numPr>
        <w:spacing w:before="120"/>
        <w:jc w:val="both"/>
      </w:pPr>
      <w:r>
        <w:t>обучение по разовым заявкам структурных подразделений;</w:t>
      </w:r>
    </w:p>
    <w:p w:rsidR="001A0483" w:rsidRDefault="001A0483" w:rsidP="001A0483">
      <w:pPr>
        <w:numPr>
          <w:ilvl w:val="0"/>
          <w:numId w:val="42"/>
        </w:numPr>
        <w:spacing w:before="120"/>
        <w:jc w:val="both"/>
      </w:pPr>
      <w:r>
        <w:t xml:space="preserve">обучение, реализуемое Кадровыми службами </w:t>
      </w:r>
      <w:r w:rsidR="00DA28AB">
        <w:t>ОГ</w:t>
      </w:r>
      <w:r>
        <w:t>, в соответствии с утвержденным Планом обучения предприятия, согласованным с ДК.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 xml:space="preserve">Корпоративное внеплановое обучение организует ДК на основании запроса Структурных подразделений. </w:t>
      </w:r>
    </w:p>
    <w:p w:rsidR="001A0483" w:rsidRDefault="001A0483" w:rsidP="001A0483">
      <w:pPr>
        <w:spacing w:before="240"/>
        <w:jc w:val="both"/>
      </w:pPr>
      <w:r>
        <w:t xml:space="preserve">Порядок обучения руководителей, специалистов и работников рабочих профессий Компании по охране труда регламентирован в Постановлении Минтруда РФ и Минобразования РФ от 13 января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 № 1/29 «Об утверждении Порядка обучения по охране труда и проверки знаний требований охраны труда работников организаций».</w:t>
      </w:r>
    </w:p>
    <w:p w:rsidR="001A0483" w:rsidRDefault="001A0483" w:rsidP="001A0483">
      <w:pPr>
        <w:spacing w:before="240"/>
        <w:jc w:val="both"/>
      </w:pPr>
      <w:r>
        <w:t xml:space="preserve">Порядок обучения руководителей, специалистов и работников рабочих профессий Компании по промышленной безопасности регламентирован в </w:t>
      </w:r>
      <w:r w:rsidRPr="008D7675">
        <w:t>Приказ</w:t>
      </w:r>
      <w:r>
        <w:t>е</w:t>
      </w:r>
      <w:r w:rsidRPr="008D7675">
        <w:t xml:space="preserve"> Ростехнадзора от 29 января </w:t>
      </w:r>
      <w:smartTag w:uri="urn:schemas-microsoft-com:office:smarttags" w:element="metricconverter">
        <w:smartTagPr>
          <w:attr w:name="ProductID" w:val="2007 г"/>
        </w:smartTagPr>
        <w:r w:rsidRPr="008D7675">
          <w:t>2007 г</w:t>
        </w:r>
      </w:smartTag>
      <w:r w:rsidRPr="008D7675">
        <w:t>. № 37 «О порядке подготовки и аттестации работников организаций, поднадзорных Федеральной службе по экологическому, технологическому и атомному надзору».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314DF6">
        <w:t>Обучение персонала по вопросам ООС, реагирования на чрезвычайные ситуации (ЧС), пожарной и радиационной безопасности, противофонтанной, морской и авиационной безопасности проходит в рамках обучения персонала по вопросам ПБ и ОТ.</w:t>
      </w:r>
      <w:r>
        <w:t xml:space="preserve">  </w:t>
      </w:r>
    </w:p>
    <w:p w:rsidR="00DE7236" w:rsidRDefault="00DE7236" w:rsidP="00DE7236">
      <w:pPr>
        <w:jc w:val="both"/>
      </w:pPr>
    </w:p>
    <w:p w:rsidR="001A0483" w:rsidRPr="007C7182" w:rsidRDefault="001A0483" w:rsidP="00DE7236">
      <w:pPr>
        <w:jc w:val="both"/>
      </w:pPr>
      <w:r w:rsidRPr="007C7182">
        <w:t>Потребность в обучении персонала для поддержания ИСУ определяется исходя из:</w:t>
      </w:r>
    </w:p>
    <w:p w:rsidR="001A0483" w:rsidRPr="007C7182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7C7182">
        <w:t xml:space="preserve">роли и ответственности каждого работника в рамках ИСУ; </w:t>
      </w:r>
    </w:p>
    <w:p w:rsidR="001A0483" w:rsidRPr="007C7182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7C7182">
        <w:t>уровня промышленных рисков, связанных с выполняемыми данным работником операциями;</w:t>
      </w:r>
    </w:p>
    <w:p w:rsidR="001A0483" w:rsidRPr="007C7182" w:rsidRDefault="001A0483" w:rsidP="001A0483">
      <w:pPr>
        <w:numPr>
          <w:ilvl w:val="0"/>
          <w:numId w:val="17"/>
        </w:numPr>
        <w:spacing w:before="120"/>
        <w:ind w:left="714" w:hanging="357"/>
        <w:jc w:val="both"/>
      </w:pPr>
      <w:r w:rsidRPr="007C7182">
        <w:t xml:space="preserve">степени участия работника в выполнении мероприятий программ (планов) в области </w:t>
      </w:r>
      <w:r w:rsidR="00D77C51">
        <w:t>ПБОТОС</w:t>
      </w:r>
      <w:r w:rsidRPr="007C7182">
        <w:t xml:space="preserve">. </w:t>
      </w:r>
    </w:p>
    <w:p w:rsidR="001A0483" w:rsidRDefault="001A0483" w:rsidP="001A0483">
      <w:pPr>
        <w:jc w:val="both"/>
      </w:pPr>
    </w:p>
    <w:p w:rsidR="001A0483" w:rsidRPr="005C0091" w:rsidRDefault="001A0483" w:rsidP="001A0483">
      <w:pPr>
        <w:jc w:val="both"/>
      </w:pPr>
      <w:r w:rsidRPr="005C0091">
        <w:t>В качестве материалов для обучения используются:</w:t>
      </w:r>
    </w:p>
    <w:p w:rsidR="001A0483" w:rsidRPr="005C0091" w:rsidRDefault="001A0483" w:rsidP="001A0483">
      <w:pPr>
        <w:numPr>
          <w:ilvl w:val="0"/>
          <w:numId w:val="38"/>
        </w:numPr>
        <w:spacing w:before="120"/>
        <w:ind w:left="777" w:hanging="357"/>
        <w:jc w:val="both"/>
      </w:pPr>
      <w:r w:rsidRPr="005C0091">
        <w:t xml:space="preserve">действующая документация ИСУ </w:t>
      </w:r>
      <w:r w:rsidR="00D77C51">
        <w:t>ПБОТОС</w:t>
      </w:r>
      <w:r w:rsidRPr="005C0091">
        <w:t xml:space="preserve">, </w:t>
      </w:r>
    </w:p>
    <w:p w:rsidR="001A0483" w:rsidRPr="005C0091" w:rsidRDefault="001A0483" w:rsidP="001A0483">
      <w:pPr>
        <w:numPr>
          <w:ilvl w:val="0"/>
          <w:numId w:val="38"/>
        </w:numPr>
        <w:spacing w:before="120"/>
        <w:ind w:left="777" w:hanging="357"/>
        <w:jc w:val="both"/>
      </w:pPr>
      <w:r w:rsidRPr="005C0091">
        <w:t xml:space="preserve">стандарты Компании, </w:t>
      </w:r>
    </w:p>
    <w:p w:rsidR="001A0483" w:rsidRPr="005C0091" w:rsidRDefault="001A0483" w:rsidP="001A0483">
      <w:pPr>
        <w:numPr>
          <w:ilvl w:val="0"/>
          <w:numId w:val="38"/>
        </w:numPr>
        <w:spacing w:before="120"/>
        <w:ind w:left="777" w:hanging="357"/>
        <w:jc w:val="both"/>
      </w:pPr>
      <w:r w:rsidRPr="005C0091">
        <w:t>материалы внешнего обучения специалистов основам ИСУ,</w:t>
      </w:r>
    </w:p>
    <w:p w:rsidR="001A0483" w:rsidRPr="005C0091" w:rsidRDefault="001A0483" w:rsidP="001A0483">
      <w:pPr>
        <w:numPr>
          <w:ilvl w:val="0"/>
          <w:numId w:val="38"/>
        </w:numPr>
        <w:spacing w:before="120"/>
        <w:ind w:left="777" w:hanging="357"/>
        <w:jc w:val="both"/>
      </w:pPr>
      <w:r w:rsidRPr="005C0091">
        <w:t xml:space="preserve">тексты стандартов </w:t>
      </w:r>
      <w:r w:rsidRPr="005C0091">
        <w:rPr>
          <w:lang w:val="en-US"/>
        </w:rPr>
        <w:t>ISO</w:t>
      </w:r>
      <w:r w:rsidRPr="005C0091">
        <w:t xml:space="preserve"> 14001:2004 и </w:t>
      </w:r>
      <w:r w:rsidRPr="005C0091">
        <w:rPr>
          <w:lang w:val="en-US"/>
        </w:rPr>
        <w:t>OHSAS</w:t>
      </w:r>
      <w:r w:rsidRPr="005C0091">
        <w:t xml:space="preserve"> 18001:</w:t>
      </w:r>
      <w:r>
        <w:t>2007</w:t>
      </w:r>
      <w:r w:rsidRPr="005C0091">
        <w:t xml:space="preserve"> и др.</w:t>
      </w:r>
    </w:p>
    <w:p w:rsidR="001A0483" w:rsidRDefault="001A0483" w:rsidP="001A0483">
      <w:pPr>
        <w:spacing w:before="240"/>
        <w:jc w:val="both"/>
      </w:pPr>
      <w:r w:rsidRPr="005C0091">
        <w:t xml:space="preserve">Данные по результатам обучения персонала для поддержания ИСУ </w:t>
      </w:r>
      <w:r w:rsidR="00D77C51">
        <w:t>ПБОТОС</w:t>
      </w:r>
      <w:r w:rsidRPr="005C0091">
        <w:t xml:space="preserve"> регистрируются кадровыми службами Компании в личных учетных карточках работников</w:t>
      </w:r>
      <w:r>
        <w:t>, либо в электронных системах учета</w:t>
      </w:r>
      <w:r w:rsidRPr="005C0091">
        <w:t>.</w:t>
      </w:r>
      <w:r>
        <w:t xml:space="preserve"> </w:t>
      </w:r>
    </w:p>
    <w:p w:rsidR="001A0483" w:rsidRPr="00314DF6" w:rsidRDefault="001A0483" w:rsidP="001A0483">
      <w:pPr>
        <w:spacing w:before="240"/>
        <w:jc w:val="both"/>
      </w:pPr>
      <w:r w:rsidRPr="00314DF6">
        <w:t>Компания осуществляет обязательное информирование всех подрядных организаций по вопросам, связанным с ее деятельностью в рамках ИСУ.</w:t>
      </w:r>
    </w:p>
    <w:p w:rsidR="003D7D59" w:rsidRPr="00425FF5" w:rsidRDefault="003D7D59" w:rsidP="003D7D59">
      <w:pPr>
        <w:spacing w:before="240"/>
        <w:jc w:val="both"/>
      </w:pPr>
      <w:bookmarkStart w:id="242" w:name="_Toc125471632"/>
      <w:r w:rsidRPr="00425FF5">
        <w:t>При заключении договора в составе контрактной документации до сведения подрядной организации доводится</w:t>
      </w:r>
      <w:r w:rsidR="00BB7850">
        <w:t>:</w:t>
      </w:r>
      <w:r w:rsidRPr="00425FF5">
        <w:t xml:space="preserve"> </w:t>
      </w:r>
    </w:p>
    <w:p w:rsidR="003D7D59" w:rsidRPr="00425FF5" w:rsidRDefault="003D7D59" w:rsidP="003D7D59">
      <w:pPr>
        <w:numPr>
          <w:ilvl w:val="0"/>
          <w:numId w:val="38"/>
        </w:numPr>
        <w:spacing w:before="120"/>
        <w:ind w:left="777" w:hanging="357"/>
        <w:jc w:val="both"/>
      </w:pPr>
      <w:r w:rsidRPr="00425FF5">
        <w:t xml:space="preserve">Политика Компании в области промышленной безопасности и охраны труда </w:t>
      </w:r>
      <w:r w:rsidR="00BB7850">
        <w:br/>
      </w:r>
      <w:r w:rsidRPr="00425FF5">
        <w:t>№ П3-05.01 П-01;</w:t>
      </w:r>
    </w:p>
    <w:p w:rsidR="003D7D59" w:rsidRPr="00314DF6" w:rsidRDefault="003D7D59" w:rsidP="003D7D59">
      <w:pPr>
        <w:numPr>
          <w:ilvl w:val="0"/>
          <w:numId w:val="38"/>
        </w:numPr>
        <w:spacing w:before="120"/>
        <w:ind w:left="777" w:hanging="357"/>
        <w:jc w:val="both"/>
      </w:pPr>
      <w:r w:rsidRPr="00425FF5">
        <w:t>Политика Компании в области охраны окружающей среды № П3-05.02 П-01.</w:t>
      </w:r>
    </w:p>
    <w:p w:rsidR="003D7D59" w:rsidRDefault="003D7D59" w:rsidP="001A0483">
      <w:pPr>
        <w:jc w:val="both"/>
      </w:pPr>
    </w:p>
    <w:p w:rsidR="001A0483" w:rsidRDefault="001A0483" w:rsidP="001A0483">
      <w:pPr>
        <w:jc w:val="both"/>
        <w:rPr>
          <w:rStyle w:val="urtxtstd"/>
          <w:rFonts w:eastAsiaTheme="majorEastAsia"/>
        </w:rPr>
      </w:pPr>
      <w:r w:rsidRPr="00314DF6">
        <w:t xml:space="preserve">Порядок обучения персонала в области </w:t>
      </w:r>
      <w:r w:rsidR="00D77C51">
        <w:t>ПБОТОС</w:t>
      </w:r>
      <w:r w:rsidRPr="00314DF6">
        <w:t xml:space="preserve"> установлен в</w:t>
      </w:r>
      <w:r w:rsidR="00BB7850">
        <w:t xml:space="preserve"> </w:t>
      </w:r>
      <w:r w:rsidR="00CF3D67" w:rsidRPr="00BB7850">
        <w:t>Стандарте Компании «Организация обучения персонала» № П2-03 С-0005</w:t>
      </w:r>
      <w:r w:rsidR="00CF3D67">
        <w:t>, Положении Компании «</w:t>
      </w:r>
      <w:r w:rsidR="00CF3D67">
        <w:rPr>
          <w:rStyle w:val="urtxtstd"/>
          <w:rFonts w:eastAsiaTheme="majorEastAsia"/>
        </w:rPr>
        <w:t xml:space="preserve">Порядок обучения (подготовки) и проверки знаний (аттестации) работников по безопасности труда» </w:t>
      </w:r>
      <w:bookmarkStart w:id="243" w:name="_Toc112130732"/>
      <w:bookmarkStart w:id="244" w:name="_Toc112130792"/>
      <w:bookmarkStart w:id="245" w:name="_Toc112130865"/>
      <w:bookmarkStart w:id="246" w:name="_Toc112479487"/>
      <w:bookmarkStart w:id="247" w:name="_Toc115255448"/>
      <w:bookmarkStart w:id="248" w:name="_Toc115260099"/>
      <w:bookmarkStart w:id="249" w:name="_Toc115579492"/>
      <w:bookmarkStart w:id="250" w:name="_Toc123042633"/>
      <w:bookmarkStart w:id="251" w:name="_Toc129422758"/>
      <w:bookmarkStart w:id="252" w:name="_Toc196805374"/>
      <w:bookmarkStart w:id="253" w:name="_Toc203462391"/>
      <w:bookmarkStart w:id="254" w:name="_Toc129493257"/>
      <w:bookmarkStart w:id="255" w:name="_Toc129498263"/>
      <w:bookmarkStart w:id="256" w:name="_Toc129498369"/>
      <w:bookmarkStart w:id="257" w:name="_Toc132192387"/>
      <w:bookmarkStart w:id="258" w:name="_Toc132192847"/>
      <w:bookmarkStart w:id="259" w:name="_Toc132193203"/>
      <w:bookmarkStart w:id="260" w:name="_Toc190514378"/>
      <w:bookmarkStart w:id="261" w:name="_Toc195958400"/>
      <w:bookmarkStart w:id="262" w:name="_Toc195958945"/>
      <w:bookmarkStart w:id="263" w:name="_Toc203463911"/>
      <w:r w:rsidR="00CF3D67" w:rsidRPr="000D3485">
        <w:rPr>
          <w:rStyle w:val="urtxtstd"/>
          <w:rFonts w:eastAsiaTheme="majorEastAsia"/>
        </w:rPr>
        <w:t>№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r w:rsidR="00CF3D67" w:rsidRPr="000D3485">
        <w:rPr>
          <w:rStyle w:val="urtxtstd"/>
          <w:rFonts w:eastAsiaTheme="majorEastAsia"/>
        </w:rPr>
        <w:t xml:space="preserve"> 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r w:rsidR="00CF3D67" w:rsidRPr="000D3485">
        <w:rPr>
          <w:rStyle w:val="urtxtstd"/>
          <w:rFonts w:eastAsiaTheme="majorEastAsia"/>
        </w:rPr>
        <w:t>П3-05 С-0081 и Положении Компании «</w:t>
      </w:r>
      <w:r w:rsidR="00CF3D67">
        <w:rPr>
          <w:rStyle w:val="urtxtstd"/>
          <w:rFonts w:eastAsiaTheme="majorEastAsia"/>
        </w:rPr>
        <w:t>Порядок обучения мерам пожарной безопасности работников Компании» № П3-05 Р-0061.</w:t>
      </w:r>
      <w:bookmarkEnd w:id="242"/>
    </w:p>
    <w:p w:rsidR="009D5A04" w:rsidRDefault="009D5A04" w:rsidP="001A0483">
      <w:pPr>
        <w:jc w:val="both"/>
        <w:rPr>
          <w:rStyle w:val="urtxtstd"/>
          <w:rFonts w:eastAsiaTheme="majorEastAsia"/>
        </w:rPr>
      </w:pPr>
    </w:p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64" w:name="_Toc472592960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4</w:t>
      </w:r>
      <w:r w:rsidRPr="00236ECB">
        <w:rPr>
          <w:i/>
          <w:caps/>
          <w:snapToGrid w:val="0"/>
          <w:sz w:val="20"/>
          <w:szCs w:val="20"/>
        </w:rPr>
        <w:t>.3. внутренняя и внешняя связь (коммуникации)</w:t>
      </w:r>
      <w:bookmarkEnd w:id="264"/>
    </w:p>
    <w:p w:rsidR="001A0483" w:rsidRDefault="001A0483" w:rsidP="001A0483"/>
    <w:p w:rsidR="001A0483" w:rsidRPr="0049477F" w:rsidRDefault="001A0483" w:rsidP="001A0483">
      <w:pPr>
        <w:jc w:val="both"/>
      </w:pPr>
      <w:r w:rsidRPr="0049477F">
        <w:t xml:space="preserve">Внутренние и внешние, горизонтальные и вертикальные взаимодействия в Компании определяются </w:t>
      </w:r>
      <w:r>
        <w:t xml:space="preserve">следующими </w:t>
      </w:r>
      <w:r w:rsidRPr="0049477F">
        <w:t>документ</w:t>
      </w:r>
      <w:r>
        <w:t>ами</w:t>
      </w:r>
      <w:r w:rsidRPr="0049477F">
        <w:t>:</w:t>
      </w:r>
    </w:p>
    <w:p w:rsidR="001A0483" w:rsidRPr="0049477F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49477F">
        <w:t xml:space="preserve">настоящим </w:t>
      </w:r>
      <w:r w:rsidRPr="0049477F">
        <w:rPr>
          <w:rFonts w:ascii="Arial" w:hAnsi="Arial" w:cs="Arial"/>
          <w:b/>
          <w:i/>
          <w:sz w:val="20"/>
          <w:szCs w:val="20"/>
        </w:rPr>
        <w:t>СТАНДАРТОМ</w:t>
      </w:r>
      <w:r w:rsidRPr="0049477F">
        <w:t xml:space="preserve"> и документами, на которые в нём сделаны ссылки;</w:t>
      </w:r>
    </w:p>
    <w:p w:rsidR="001A0483" w:rsidRPr="0049477F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49477F">
        <w:t xml:space="preserve">положениями о </w:t>
      </w:r>
      <w:r>
        <w:t xml:space="preserve">структурных </w:t>
      </w:r>
      <w:r w:rsidRPr="0049477F">
        <w:t>подразделениях</w:t>
      </w:r>
      <w:r>
        <w:t xml:space="preserve"> Компании</w:t>
      </w:r>
      <w:r w:rsidRPr="0049477F">
        <w:t>, должностными инструкциями;</w:t>
      </w:r>
    </w:p>
    <w:p w:rsidR="001A0483" w:rsidRPr="0049477F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49477F">
        <w:t>организационно-распорядительными документами;</w:t>
      </w:r>
    </w:p>
    <w:p w:rsidR="001A0483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49477F">
        <w:t xml:space="preserve">документацией действующей системы </w:t>
      </w:r>
      <w:r>
        <w:t>управления</w:t>
      </w:r>
      <w:r w:rsidRPr="0049477F">
        <w:t>;</w:t>
      </w:r>
    </w:p>
    <w:p w:rsidR="001A0483" w:rsidRPr="0049477F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>
        <w:t>контрактными документами с подрядными организациями и поставщиками продукции и услуг;</w:t>
      </w:r>
    </w:p>
    <w:p w:rsidR="001A0483" w:rsidRPr="0049477F" w:rsidRDefault="00434BA4" w:rsidP="00434BA4">
      <w:pPr>
        <w:numPr>
          <w:ilvl w:val="0"/>
          <w:numId w:val="16"/>
        </w:numPr>
        <w:spacing w:before="120"/>
        <w:jc w:val="both"/>
      </w:pPr>
      <w:r w:rsidRPr="00434BA4">
        <w:t>ПЛА, ПЛАРН и др</w:t>
      </w:r>
      <w:r w:rsidR="001A0483" w:rsidRPr="0049477F">
        <w:t>.</w:t>
      </w:r>
    </w:p>
    <w:p w:rsidR="001A0483" w:rsidRPr="0049477F" w:rsidRDefault="001A0483" w:rsidP="001A0483">
      <w:pPr>
        <w:jc w:val="both"/>
      </w:pPr>
    </w:p>
    <w:p w:rsidR="001A0483" w:rsidRPr="0049477F" w:rsidRDefault="001A0483" w:rsidP="001A0483">
      <w:pPr>
        <w:jc w:val="both"/>
      </w:pPr>
      <w:r w:rsidRPr="0049477F">
        <w:t>В Компании существует порядок передачи и получения информации в области промышленной безопасности, охраны труда и окружающей среды сотрудникам, а также заинтересованным сторонам.</w:t>
      </w:r>
      <w:r>
        <w:t xml:space="preserve"> </w:t>
      </w:r>
      <w:r w:rsidRPr="0049477F">
        <w:t xml:space="preserve">Получение (регистрация) документированных сообщений в отношении промышленных опасностей и рисков Компании осуществляется в рамках действующей системы документооборота Компании. </w:t>
      </w:r>
    </w:p>
    <w:p w:rsidR="001A0483" w:rsidRPr="0049477F" w:rsidRDefault="001A0483" w:rsidP="001A0483">
      <w:pPr>
        <w:jc w:val="both"/>
      </w:pPr>
    </w:p>
    <w:p w:rsidR="001A0483" w:rsidRDefault="001A0483" w:rsidP="001A0483">
      <w:pPr>
        <w:jc w:val="both"/>
      </w:pPr>
      <w:r w:rsidRPr="00945272">
        <w:t xml:space="preserve">Внутренняя связь </w:t>
      </w:r>
      <w:r>
        <w:t>обеспечивает:</w:t>
      </w:r>
    </w:p>
    <w:p w:rsidR="001A0483" w:rsidRDefault="001A0483" w:rsidP="001A0483">
      <w:pPr>
        <w:numPr>
          <w:ilvl w:val="1"/>
          <w:numId w:val="16"/>
        </w:numPr>
        <w:tabs>
          <w:tab w:val="clear" w:pos="1440"/>
        </w:tabs>
        <w:spacing w:before="120"/>
        <w:ind w:left="720" w:hanging="357"/>
        <w:jc w:val="both"/>
      </w:pPr>
      <w:r w:rsidRPr="00945272">
        <w:t xml:space="preserve">информирование сотрудников всех уровней о </w:t>
      </w:r>
      <w:r w:rsidRPr="00BF38DD">
        <w:rPr>
          <w:rFonts w:ascii="Arial" w:hAnsi="Arial" w:cs="Arial"/>
          <w:b/>
          <w:i/>
          <w:sz w:val="20"/>
          <w:szCs w:val="20"/>
        </w:rPr>
        <w:t>ПОЛИТИКЕ</w:t>
      </w:r>
      <w:r>
        <w:t xml:space="preserve">, </w:t>
      </w:r>
      <w:r w:rsidRPr="00945272">
        <w:t>целях</w:t>
      </w:r>
      <w:r>
        <w:t>,</w:t>
      </w:r>
      <w:r w:rsidRPr="00945272">
        <w:t xml:space="preserve"> значимых промышленных рисках </w:t>
      </w:r>
      <w:r>
        <w:t>Компании</w:t>
      </w:r>
      <w:r w:rsidRPr="00945272">
        <w:t xml:space="preserve">, </w:t>
      </w:r>
      <w:r>
        <w:t>и других элементах</w:t>
      </w:r>
      <w:r w:rsidRPr="00945272">
        <w:t xml:space="preserve"> </w:t>
      </w:r>
      <w:r>
        <w:t>ИСУ;</w:t>
      </w:r>
    </w:p>
    <w:p w:rsidR="001A0483" w:rsidRPr="00945272" w:rsidRDefault="001A0483" w:rsidP="001A0483">
      <w:pPr>
        <w:numPr>
          <w:ilvl w:val="1"/>
          <w:numId w:val="16"/>
        </w:numPr>
        <w:tabs>
          <w:tab w:val="clear" w:pos="1440"/>
        </w:tabs>
        <w:spacing w:before="120"/>
        <w:ind w:left="720" w:hanging="357"/>
        <w:jc w:val="both"/>
      </w:pPr>
      <w:r w:rsidRPr="00945272">
        <w:t xml:space="preserve">представление руководству </w:t>
      </w:r>
      <w:r>
        <w:t>Компании</w:t>
      </w:r>
      <w:r w:rsidRPr="00945272">
        <w:t xml:space="preserve"> информации для рассмотрения и принятия решений</w:t>
      </w:r>
      <w:r>
        <w:t xml:space="preserve"> в</w:t>
      </w:r>
      <w:r w:rsidRPr="00945272">
        <w:t xml:space="preserve"> ИС</w:t>
      </w:r>
      <w:r>
        <w:t>У</w:t>
      </w:r>
      <w:r w:rsidRPr="00945272">
        <w:t>.</w:t>
      </w:r>
    </w:p>
    <w:p w:rsidR="001A0483" w:rsidRDefault="001A0483" w:rsidP="001A0483">
      <w:pPr>
        <w:jc w:val="both"/>
      </w:pPr>
    </w:p>
    <w:p w:rsidR="001A0483" w:rsidRPr="00945272" w:rsidRDefault="001A0483" w:rsidP="001A0483">
      <w:pPr>
        <w:jc w:val="both"/>
      </w:pPr>
      <w:r w:rsidRPr="00945272">
        <w:t xml:space="preserve">Взаимодействие между руководством и </w:t>
      </w:r>
      <w:r>
        <w:t xml:space="preserve">структурными </w:t>
      </w:r>
      <w:r w:rsidRPr="00945272">
        <w:t xml:space="preserve">подразделениями </w:t>
      </w:r>
      <w:r>
        <w:t>Компании</w:t>
      </w:r>
      <w:r w:rsidRPr="00945272">
        <w:t xml:space="preserve"> </w:t>
      </w:r>
      <w:r>
        <w:t>в рамках</w:t>
      </w:r>
      <w:r w:rsidRPr="00945272">
        <w:t xml:space="preserve"> функционирования ИС</w:t>
      </w:r>
      <w:r>
        <w:t>У</w:t>
      </w:r>
      <w:r w:rsidRPr="00945272">
        <w:t>, осуществляется посредством организационно-распорядительной документации, оперативных, технических совещаний, через локальную компьютерную сеть, телефонную связь</w:t>
      </w:r>
      <w:r>
        <w:t xml:space="preserve"> и т.п</w:t>
      </w:r>
      <w:r w:rsidRPr="00945272">
        <w:t>.</w:t>
      </w:r>
    </w:p>
    <w:p w:rsidR="001A0483" w:rsidRDefault="001A0483" w:rsidP="001A0483">
      <w:pPr>
        <w:jc w:val="both"/>
      </w:pPr>
    </w:p>
    <w:p w:rsidR="001A0483" w:rsidRPr="00945272" w:rsidRDefault="001A0483" w:rsidP="001A0483">
      <w:pPr>
        <w:jc w:val="both"/>
      </w:pPr>
      <w:r w:rsidRPr="00945272">
        <w:t xml:space="preserve">Внутренняя связь </w:t>
      </w:r>
      <w:r>
        <w:t>в ИСУ</w:t>
      </w:r>
      <w:r w:rsidRPr="00945272">
        <w:t xml:space="preserve"> включает в себя следующие элементы: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>внутренняя отчетность и обмен информацией;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 xml:space="preserve">взаимодействие должностных лиц и подразделений </w:t>
      </w:r>
      <w:r>
        <w:t>Компании</w:t>
      </w:r>
      <w:r w:rsidRPr="00945272">
        <w:t xml:space="preserve"> с целью согласования решений по вопросам </w:t>
      </w:r>
      <w:r w:rsidR="00D77C51">
        <w:t>ПБОТОС</w:t>
      </w:r>
      <w:r w:rsidRPr="00945272">
        <w:t>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 xml:space="preserve">информирование персонала о промышленных рисках, с которыми прямо или косвенно связана его работа и мерах управления </w:t>
      </w:r>
      <w:r>
        <w:t>ими;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>взаимодействие подразделений и должностных лиц при нештатных и аварийных ситуациях.</w:t>
      </w:r>
    </w:p>
    <w:p w:rsidR="001A0483" w:rsidRPr="0049477F" w:rsidRDefault="001A0483" w:rsidP="001A0483">
      <w:pPr>
        <w:jc w:val="both"/>
      </w:pPr>
    </w:p>
    <w:p w:rsidR="001A0483" w:rsidRPr="00945272" w:rsidRDefault="001A0483" w:rsidP="001A0483">
      <w:pPr>
        <w:jc w:val="both"/>
      </w:pPr>
      <w:r w:rsidRPr="00945272">
        <w:t xml:space="preserve">Внешняя связь по вопросам </w:t>
      </w:r>
      <w:r w:rsidR="00D77C51">
        <w:t>ПБОТОС</w:t>
      </w:r>
      <w:r w:rsidRPr="00945272">
        <w:t xml:space="preserve"> включает в себя: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>отчетность перед специально уполномоченными органами исполнительной власти;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>взаимодействие со специально уполномоченными органами исполнительной власти при нештатных и аварийных ситуациях;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 xml:space="preserve">информирование внешних заинтересованных сторон о деятельности </w:t>
      </w:r>
      <w:r>
        <w:t>Компании</w:t>
      </w:r>
      <w:r w:rsidRPr="00945272">
        <w:t xml:space="preserve"> в области </w:t>
      </w:r>
      <w:r>
        <w:t>ПБОТОС</w:t>
      </w:r>
      <w:r w:rsidRPr="00945272">
        <w:t>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 xml:space="preserve">управление жалобами и предложениями </w:t>
      </w:r>
      <w:r>
        <w:t xml:space="preserve">от </w:t>
      </w:r>
      <w:r w:rsidRPr="00945272">
        <w:t xml:space="preserve">внешних заинтересованных сторон </w:t>
      </w:r>
      <w:r>
        <w:t>о</w:t>
      </w:r>
      <w:r w:rsidRPr="00945272">
        <w:t xml:space="preserve"> воздействи</w:t>
      </w:r>
      <w:r>
        <w:t>и</w:t>
      </w:r>
      <w:r w:rsidRPr="00945272">
        <w:t xml:space="preserve"> на окружающую среду, опасных фактор</w:t>
      </w:r>
      <w:r>
        <w:t>ах</w:t>
      </w:r>
      <w:r w:rsidRPr="00945272">
        <w:t xml:space="preserve"> и риск</w:t>
      </w:r>
      <w:r>
        <w:t>ах</w:t>
      </w:r>
      <w:r w:rsidRPr="00945272">
        <w:t xml:space="preserve"> от деятельности </w:t>
      </w:r>
      <w:r>
        <w:t>Компании</w:t>
      </w:r>
      <w:r w:rsidRPr="00945272">
        <w:t>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945272">
        <w:t xml:space="preserve">передачу сообщений о процедурах и требованиях </w:t>
      </w:r>
      <w:r>
        <w:t>ИСУ</w:t>
      </w:r>
      <w:r w:rsidRPr="00945272">
        <w:t xml:space="preserve"> поставщикам и подрядчикам;</w:t>
      </w:r>
    </w:p>
    <w:p w:rsidR="001A0483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>
        <w:t>договорные отношения.</w:t>
      </w:r>
    </w:p>
    <w:p w:rsidR="001A0483" w:rsidRPr="00945272" w:rsidRDefault="001A0483" w:rsidP="001A0483">
      <w:pPr>
        <w:spacing w:before="120"/>
        <w:ind w:left="360"/>
        <w:jc w:val="both"/>
      </w:pPr>
    </w:p>
    <w:p w:rsidR="001A0483" w:rsidRPr="00945272" w:rsidRDefault="001A0483" w:rsidP="001A0483">
      <w:pPr>
        <w:jc w:val="both"/>
      </w:pPr>
      <w:r w:rsidRPr="00945272">
        <w:t xml:space="preserve">К основным внешним сторонам, </w:t>
      </w:r>
      <w:r>
        <w:t>заинтересованным в</w:t>
      </w:r>
      <w:r w:rsidRPr="00945272">
        <w:t xml:space="preserve"> обеспечении промышленной безопасности, охраны труда и окружающей среды в </w:t>
      </w:r>
      <w:r>
        <w:t>Компании</w:t>
      </w:r>
      <w:r w:rsidRPr="00945272">
        <w:t xml:space="preserve"> относятся: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945272">
        <w:t>специально уполномоченные государственные органы исполнительной власти;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945272">
        <w:t>органы местного самоуправления;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945272">
        <w:t xml:space="preserve">юридические лица, расположенные в зоне влияния </w:t>
      </w:r>
      <w:r>
        <w:t>Компании</w:t>
      </w:r>
      <w:r w:rsidRPr="00945272">
        <w:t>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945272">
        <w:t xml:space="preserve">физические лица, проживающие в зоне влияния </w:t>
      </w:r>
      <w:r>
        <w:t>объектов Компании</w:t>
      </w:r>
      <w:r w:rsidRPr="00945272">
        <w:t>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945272">
        <w:t>СМИ;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>
        <w:t xml:space="preserve">неправительственные </w:t>
      </w:r>
      <w:r w:rsidRPr="00945272">
        <w:t>общественн</w:t>
      </w:r>
      <w:r>
        <w:t>ые организации</w:t>
      </w:r>
      <w:r w:rsidRPr="00945272">
        <w:t>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945272">
        <w:t>поставщики и подрядчики;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945272">
        <w:t>потребители производимой продукции и услуг;</w:t>
      </w:r>
    </w:p>
    <w:p w:rsidR="001A0483" w:rsidRPr="00945272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jc w:val="both"/>
      </w:pPr>
      <w:r w:rsidRPr="00945272">
        <w:t xml:space="preserve">предприятия </w:t>
      </w:r>
      <w:r>
        <w:t>– партнеры и предприятия</w:t>
      </w:r>
      <w:r w:rsidRPr="00945272">
        <w:t xml:space="preserve"> </w:t>
      </w:r>
      <w:r>
        <w:t>– конкуренты.</w:t>
      </w:r>
    </w:p>
    <w:p w:rsidR="001A0483" w:rsidRDefault="001A0483" w:rsidP="001A0483">
      <w:pPr>
        <w:jc w:val="both"/>
      </w:pPr>
    </w:p>
    <w:p w:rsidR="001A0483" w:rsidRDefault="001A0483" w:rsidP="001A0483">
      <w:pPr>
        <w:pStyle w:val="ae"/>
        <w:suppressAutoHyphens/>
        <w:spacing w:after="0"/>
        <w:ind w:left="0"/>
        <w:jc w:val="both"/>
      </w:pPr>
      <w:r>
        <w:t>Информирование</w:t>
      </w:r>
      <w:r w:rsidRPr="004E097B">
        <w:t xml:space="preserve"> подрядных организаций </w:t>
      </w:r>
      <w:r>
        <w:t>о</w:t>
      </w:r>
      <w:r w:rsidRPr="004E097B">
        <w:t xml:space="preserve"> требования</w:t>
      </w:r>
      <w:r>
        <w:t>х</w:t>
      </w:r>
      <w:r w:rsidRPr="004E097B">
        <w:t xml:space="preserve"> ИС</w:t>
      </w:r>
      <w:r>
        <w:t>У</w:t>
      </w:r>
      <w:r w:rsidRPr="004E097B">
        <w:t xml:space="preserve">, </w:t>
      </w:r>
      <w:r>
        <w:t>идентифицированных</w:t>
      </w:r>
      <w:r w:rsidRPr="004E097B">
        <w:t xml:space="preserve"> </w:t>
      </w:r>
      <w:r>
        <w:t xml:space="preserve">промышленных </w:t>
      </w:r>
      <w:r w:rsidRPr="004E097B">
        <w:t>риск</w:t>
      </w:r>
      <w:r>
        <w:t>ах</w:t>
      </w:r>
      <w:r w:rsidRPr="004E097B">
        <w:t>, связанны</w:t>
      </w:r>
      <w:r>
        <w:t>х</w:t>
      </w:r>
      <w:r w:rsidRPr="004E097B">
        <w:t xml:space="preserve"> с их деятельностью, осуществляется на </w:t>
      </w:r>
      <w:r w:rsidRPr="00F12EFC">
        <w:t>стадии заключения договоров</w:t>
      </w:r>
      <w:r>
        <w:t>, а также</w:t>
      </w:r>
      <w:r w:rsidRPr="00F12EFC">
        <w:t xml:space="preserve"> при выдаче </w:t>
      </w:r>
      <w:r>
        <w:t>разрешений (</w:t>
      </w:r>
      <w:r w:rsidRPr="00F12EFC">
        <w:t>наряд</w:t>
      </w:r>
      <w:r>
        <w:t>-допуск,</w:t>
      </w:r>
      <w:r w:rsidRPr="00F12EFC">
        <w:t xml:space="preserve"> </w:t>
      </w:r>
      <w:r>
        <w:t>акт-допуск)</w:t>
      </w:r>
      <w:r w:rsidRPr="00F12EFC">
        <w:t xml:space="preserve"> на производство работ, и проведении  инструктажа по вопросам </w:t>
      </w:r>
      <w:r w:rsidR="00D77C51">
        <w:t>ПБОТОС</w:t>
      </w:r>
      <w:r w:rsidRPr="00F12EFC">
        <w:t>.</w:t>
      </w:r>
      <w:r w:rsidRPr="004E097B">
        <w:t xml:space="preserve"> </w:t>
      </w:r>
    </w:p>
    <w:p w:rsidR="001A0483" w:rsidRPr="004E097B" w:rsidRDefault="001A0483" w:rsidP="001A0483">
      <w:pPr>
        <w:pStyle w:val="ae"/>
        <w:suppressAutoHyphens/>
        <w:spacing w:after="0"/>
        <w:ind w:left="0"/>
        <w:jc w:val="both"/>
      </w:pPr>
    </w:p>
    <w:p w:rsidR="001A0483" w:rsidRDefault="001A0483" w:rsidP="001A0483">
      <w:pPr>
        <w:jc w:val="both"/>
      </w:pPr>
      <w:r w:rsidRPr="008B07CF">
        <w:t xml:space="preserve">Взаимодействие с государственными органами </w:t>
      </w:r>
      <w:r>
        <w:rPr>
          <w:color w:val="000000"/>
        </w:rPr>
        <w:t>осуществляется в соответствии с</w:t>
      </w:r>
      <w:r w:rsidRPr="00407CAA">
        <w:rPr>
          <w:color w:val="000000"/>
        </w:rPr>
        <w:t xml:space="preserve"> </w:t>
      </w:r>
      <w:r w:rsidRPr="008B07CF">
        <w:rPr>
          <w:color w:val="000000"/>
        </w:rPr>
        <w:t xml:space="preserve">порядком, установленным в законодательных и нормативно-правовых документах по вопросам </w:t>
      </w:r>
      <w:r w:rsidR="00D77C51">
        <w:rPr>
          <w:color w:val="000000"/>
        </w:rPr>
        <w:t>ПБОТОС</w:t>
      </w:r>
      <w:r>
        <w:t xml:space="preserve"> Российской Федерации.</w:t>
      </w:r>
    </w:p>
    <w:p w:rsidR="001A0483" w:rsidRDefault="001A0483" w:rsidP="001A0483">
      <w:pPr>
        <w:jc w:val="both"/>
      </w:pPr>
    </w:p>
    <w:p w:rsidR="00DE7236" w:rsidRPr="00DE7236" w:rsidRDefault="00DE7236" w:rsidP="001A0483">
      <w:pPr>
        <w:jc w:val="both"/>
      </w:pPr>
      <w:r w:rsidRPr="00DE7236">
        <w:t xml:space="preserve">Решение о необходимости внешнего информирования о значительных промышленных рисках для окружающей среды принимается представителем высшего руководства по ИСУ ПБОТОС в Компании по представлению </w:t>
      </w:r>
      <w:r w:rsidR="008B2750">
        <w:t>Департамента экологической безопасности и технологий ПАО «НК «Роснефть»</w:t>
      </w:r>
      <w:r w:rsidRPr="00DE7236">
        <w:t>. Если такое решение принято, оно документируется.</w:t>
      </w:r>
    </w:p>
    <w:p w:rsidR="001A0483" w:rsidRPr="0049477F" w:rsidRDefault="001A0483" w:rsidP="001A0483">
      <w:pPr>
        <w:jc w:val="both"/>
      </w:pPr>
    </w:p>
    <w:p w:rsidR="001A0483" w:rsidRPr="0049477F" w:rsidRDefault="001A0483" w:rsidP="001A0483">
      <w:pPr>
        <w:jc w:val="both"/>
      </w:pPr>
      <w:r>
        <w:t>С</w:t>
      </w:r>
      <w:r w:rsidRPr="0049477F">
        <w:t>вяз</w:t>
      </w:r>
      <w:r>
        <w:t>и</w:t>
      </w:r>
      <w:r w:rsidRPr="0049477F">
        <w:t xml:space="preserve"> </w:t>
      </w:r>
      <w:r>
        <w:t>с другими внешними заинтересованными сторонами осуществляются посредством</w:t>
      </w:r>
      <w:r w:rsidRPr="0049477F">
        <w:t>:</w:t>
      </w:r>
    </w:p>
    <w:p w:rsidR="001A0483" w:rsidRPr="0049477F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>
        <w:t xml:space="preserve">организации и </w:t>
      </w:r>
      <w:r w:rsidRPr="0049477F">
        <w:t>участи</w:t>
      </w:r>
      <w:r>
        <w:t>я</w:t>
      </w:r>
      <w:r w:rsidRPr="0049477F">
        <w:t xml:space="preserve"> в </w:t>
      </w:r>
      <w:r>
        <w:t xml:space="preserve">общественных </w:t>
      </w:r>
      <w:r w:rsidRPr="0049477F">
        <w:t>слушаниях</w:t>
      </w:r>
      <w:r>
        <w:t xml:space="preserve"> при реализации новых проектов строительства;</w:t>
      </w:r>
    </w:p>
    <w:p w:rsidR="001A0483" w:rsidRPr="0049477F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49477F">
        <w:t>использовани</w:t>
      </w:r>
      <w:r>
        <w:t>я</w:t>
      </w:r>
      <w:r w:rsidRPr="0049477F">
        <w:t xml:space="preserve"> прессы, радио и телевидения</w:t>
      </w:r>
      <w:r>
        <w:t xml:space="preserve"> и других СМИ</w:t>
      </w:r>
      <w:r w:rsidRPr="0049477F">
        <w:t>;</w:t>
      </w:r>
    </w:p>
    <w:p w:rsidR="001A0483" w:rsidRPr="0049477F" w:rsidRDefault="001A0483" w:rsidP="001A0483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</w:pPr>
      <w:r w:rsidRPr="0049477F">
        <w:t>работ</w:t>
      </w:r>
      <w:r>
        <w:t>ы</w:t>
      </w:r>
      <w:r w:rsidRPr="0049477F">
        <w:t xml:space="preserve"> с жалобами и предложениями </w:t>
      </w:r>
      <w:r>
        <w:t>населения</w:t>
      </w:r>
      <w:r w:rsidRPr="0049477F">
        <w:t xml:space="preserve"> и др.</w:t>
      </w:r>
    </w:p>
    <w:p w:rsidR="001A0483" w:rsidRDefault="001A0483" w:rsidP="001A0483"/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65" w:name="_Toc472592961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4</w:t>
      </w:r>
      <w:r w:rsidRPr="00236ECB">
        <w:rPr>
          <w:i/>
          <w:caps/>
          <w:snapToGrid w:val="0"/>
          <w:sz w:val="20"/>
          <w:szCs w:val="20"/>
        </w:rPr>
        <w:t>.4. Документация ИСУ</w:t>
      </w:r>
      <w:bookmarkEnd w:id="265"/>
    </w:p>
    <w:p w:rsidR="001A0483" w:rsidRDefault="001A0483" w:rsidP="001A0483"/>
    <w:p w:rsidR="001A0483" w:rsidRPr="00205C15" w:rsidRDefault="001A0483" w:rsidP="001A0483">
      <w:pPr>
        <w:jc w:val="both"/>
      </w:pPr>
      <w:r>
        <w:t>По происхождению</w:t>
      </w:r>
      <w:r w:rsidRPr="00205C15">
        <w:t xml:space="preserve"> документы ИСУ подразделяются на: </w:t>
      </w:r>
    </w:p>
    <w:p w:rsidR="001A0483" w:rsidRPr="00205C15" w:rsidRDefault="001A0483" w:rsidP="001A0483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>
        <w:t>внешние документы</w:t>
      </w:r>
      <w:r w:rsidRPr="00205C15">
        <w:t>;</w:t>
      </w:r>
    </w:p>
    <w:p w:rsidR="001A0483" w:rsidRPr="00205C15" w:rsidRDefault="001A0483" w:rsidP="001A0483">
      <w:pPr>
        <w:pStyle w:val="af5"/>
        <w:numPr>
          <w:ilvl w:val="0"/>
          <w:numId w:val="15"/>
        </w:numPr>
        <w:spacing w:before="120"/>
        <w:ind w:left="714" w:hanging="357"/>
        <w:jc w:val="both"/>
      </w:pPr>
      <w:r w:rsidRPr="00205C15">
        <w:t xml:space="preserve">внутренние документы, разработчиками или инициатором разработки которых является </w:t>
      </w:r>
      <w:r w:rsidR="008B6B12">
        <w:t>ПАО «НК «Роснефть»</w:t>
      </w:r>
      <w:r>
        <w:t xml:space="preserve"> или </w:t>
      </w:r>
      <w:r w:rsidR="001A1DAC">
        <w:t>ОГ</w:t>
      </w:r>
      <w:r w:rsidRPr="00205C15">
        <w:t xml:space="preserve">. </w:t>
      </w:r>
    </w:p>
    <w:p w:rsidR="001A0483" w:rsidRPr="00205C15" w:rsidRDefault="001A0483" w:rsidP="001A0483">
      <w:pPr>
        <w:jc w:val="both"/>
        <w:rPr>
          <w:b/>
        </w:rPr>
      </w:pPr>
    </w:p>
    <w:p w:rsidR="001A0483" w:rsidRPr="00205C15" w:rsidRDefault="001A0483" w:rsidP="001A0483">
      <w:pPr>
        <w:jc w:val="both"/>
      </w:pPr>
      <w:r w:rsidRPr="008E28DB">
        <w:t>К внешним документам ИСУ относятся законодательные и другие принятые Компанией требования, применимые к деятельности Компании в области промышленной безопасности, охраны труда и окружающей среды.</w:t>
      </w:r>
    </w:p>
    <w:p w:rsidR="001A0483" w:rsidRPr="00205C15" w:rsidRDefault="001A0483" w:rsidP="001A0483">
      <w:pPr>
        <w:jc w:val="both"/>
      </w:pPr>
    </w:p>
    <w:p w:rsidR="001A0483" w:rsidRPr="00205C15" w:rsidRDefault="001A0483" w:rsidP="001A0483">
      <w:pPr>
        <w:jc w:val="both"/>
      </w:pPr>
      <w:r>
        <w:t xml:space="preserve">К внутренним </w:t>
      </w:r>
      <w:r w:rsidRPr="00205C15">
        <w:t>документам ИСУ относятся:</w:t>
      </w:r>
    </w:p>
    <w:p w:rsidR="003D7D59" w:rsidRPr="00425FF5" w:rsidRDefault="003D7D59" w:rsidP="003D7D59">
      <w:pPr>
        <w:numPr>
          <w:ilvl w:val="0"/>
          <w:numId w:val="18"/>
        </w:numPr>
        <w:spacing w:before="120"/>
        <w:ind w:left="714" w:hanging="357"/>
        <w:jc w:val="both"/>
      </w:pPr>
      <w:r w:rsidRPr="00425FF5">
        <w:t xml:space="preserve">Политика Компании в области промышленной безопасности и охраны труда </w:t>
      </w:r>
      <w:r w:rsidR="001A1DAC">
        <w:br/>
      </w:r>
      <w:r w:rsidRPr="00425FF5">
        <w:t>№ П3-05.01 П-01;</w:t>
      </w:r>
    </w:p>
    <w:p w:rsidR="003D7D59" w:rsidRPr="00425FF5" w:rsidRDefault="003D7D59" w:rsidP="003D7D59">
      <w:pPr>
        <w:numPr>
          <w:ilvl w:val="0"/>
          <w:numId w:val="18"/>
        </w:numPr>
        <w:spacing w:before="120"/>
        <w:ind w:left="714" w:hanging="357"/>
        <w:jc w:val="both"/>
      </w:pPr>
      <w:r w:rsidRPr="00425FF5">
        <w:t>Политика Компании в области охраны окружающей среды № П3</w:t>
      </w:r>
      <w:r w:rsidRPr="003D7D59">
        <w:t>-05.02 П-01</w:t>
      </w:r>
      <w:r>
        <w:t>;</w:t>
      </w:r>
    </w:p>
    <w:p w:rsidR="001A0483" w:rsidRPr="00205C15" w:rsidRDefault="001A0483" w:rsidP="001A0483">
      <w:pPr>
        <w:numPr>
          <w:ilvl w:val="0"/>
          <w:numId w:val="18"/>
        </w:numPr>
        <w:spacing w:before="120"/>
        <w:ind w:left="714" w:hanging="357"/>
        <w:jc w:val="both"/>
      </w:pPr>
      <w:r>
        <w:t>Стандарты</w:t>
      </w:r>
      <w:r w:rsidRPr="00205C15">
        <w:t xml:space="preserve"> </w:t>
      </w:r>
      <w:r>
        <w:t xml:space="preserve">Компании, описывающие </w:t>
      </w:r>
      <w:r w:rsidRPr="00205C15">
        <w:t>ИСУ</w:t>
      </w:r>
      <w:r>
        <w:t xml:space="preserve"> и ее отдельные элементы</w:t>
      </w:r>
      <w:r w:rsidRPr="00205C15">
        <w:t>;</w:t>
      </w:r>
    </w:p>
    <w:p w:rsidR="001A0483" w:rsidRPr="00205C15" w:rsidRDefault="001A0483" w:rsidP="001A0483">
      <w:pPr>
        <w:numPr>
          <w:ilvl w:val="0"/>
          <w:numId w:val="18"/>
        </w:numPr>
        <w:spacing w:before="120"/>
        <w:ind w:left="714" w:hanging="357"/>
        <w:jc w:val="both"/>
      </w:pPr>
      <w:r w:rsidRPr="00205C15">
        <w:t>нормативно-методические документы</w:t>
      </w:r>
      <w:r>
        <w:t xml:space="preserve">, относящиеся к управлению вопросами </w:t>
      </w:r>
      <w:r w:rsidR="00D77C51">
        <w:t>ПБОТОС</w:t>
      </w:r>
      <w:r>
        <w:t xml:space="preserve"> (</w:t>
      </w:r>
      <w:r w:rsidRPr="00205C15">
        <w:t>стандарты</w:t>
      </w:r>
      <w:r>
        <w:t xml:space="preserve"> Компании</w:t>
      </w:r>
      <w:r w:rsidRPr="00205C15">
        <w:t>, регламенты, инструкции, методики, положения и т.д.</w:t>
      </w:r>
      <w:r>
        <w:t>)</w:t>
      </w:r>
      <w:r w:rsidRPr="00205C15">
        <w:t>;</w:t>
      </w:r>
    </w:p>
    <w:p w:rsidR="001A0483" w:rsidRPr="00205C15" w:rsidRDefault="001A0483" w:rsidP="001A0483">
      <w:pPr>
        <w:numPr>
          <w:ilvl w:val="0"/>
          <w:numId w:val="18"/>
        </w:numPr>
        <w:spacing w:before="120"/>
        <w:ind w:left="714" w:hanging="357"/>
        <w:jc w:val="both"/>
      </w:pPr>
      <w:r w:rsidRPr="00205C15">
        <w:t>организационно-распорядительные документы: приказы, распоряжения, указания, протоколы и т.д.</w:t>
      </w:r>
    </w:p>
    <w:p w:rsidR="001A0483" w:rsidRPr="00205C15" w:rsidRDefault="001A0483" w:rsidP="001A0483">
      <w:pPr>
        <w:numPr>
          <w:ilvl w:val="0"/>
          <w:numId w:val="18"/>
        </w:numPr>
        <w:spacing w:before="120"/>
        <w:ind w:left="714" w:hanging="357"/>
        <w:jc w:val="both"/>
      </w:pPr>
      <w:r w:rsidRPr="00205C15">
        <w:t>планы, программы, перечни и т.д.</w:t>
      </w:r>
    </w:p>
    <w:p w:rsidR="001A0483" w:rsidRPr="00205C15" w:rsidRDefault="001A0483" w:rsidP="001A0483">
      <w:pPr>
        <w:numPr>
          <w:ilvl w:val="0"/>
          <w:numId w:val="18"/>
        </w:numPr>
        <w:spacing w:before="120"/>
        <w:ind w:left="714" w:hanging="357"/>
        <w:jc w:val="both"/>
      </w:pPr>
      <w:r w:rsidRPr="00205C15">
        <w:t>записи</w:t>
      </w:r>
      <w:r>
        <w:t>, ведущиеся в рамках управления операциями и поддержания</w:t>
      </w:r>
      <w:r w:rsidRPr="00205C15">
        <w:t xml:space="preserve"> ИСУ</w:t>
      </w:r>
      <w:r>
        <w:t xml:space="preserve"> в рабочем состоянии</w:t>
      </w:r>
      <w:r w:rsidRPr="00205C15">
        <w:t>.</w:t>
      </w:r>
    </w:p>
    <w:p w:rsidR="001A0483" w:rsidRPr="00205C15" w:rsidRDefault="001A0483" w:rsidP="001A0483">
      <w:pPr>
        <w:jc w:val="both"/>
        <w:rPr>
          <w:b/>
        </w:rPr>
      </w:pPr>
    </w:p>
    <w:p w:rsidR="001A0483" w:rsidRPr="00205C15" w:rsidRDefault="001A0483" w:rsidP="001A0483">
      <w:pPr>
        <w:jc w:val="both"/>
      </w:pPr>
      <w:r w:rsidRPr="00205C15">
        <w:t xml:space="preserve">Документы ИСУ </w:t>
      </w:r>
      <w:r>
        <w:t xml:space="preserve">Компании </w:t>
      </w:r>
      <w:r w:rsidRPr="00205C15">
        <w:t>могут быть:</w:t>
      </w:r>
    </w:p>
    <w:p w:rsidR="001A0483" w:rsidRPr="00205C15" w:rsidRDefault="001A0483" w:rsidP="001A0483">
      <w:pPr>
        <w:numPr>
          <w:ilvl w:val="0"/>
          <w:numId w:val="18"/>
        </w:numPr>
        <w:tabs>
          <w:tab w:val="clear" w:pos="720"/>
          <w:tab w:val="num" w:pos="833"/>
        </w:tabs>
        <w:spacing w:before="120"/>
        <w:ind w:left="714" w:hanging="357"/>
        <w:jc w:val="both"/>
      </w:pPr>
      <w:r w:rsidRPr="00205C15">
        <w:t>на бумажном носителе информации;</w:t>
      </w:r>
    </w:p>
    <w:p w:rsidR="001A0483" w:rsidRPr="00205C15" w:rsidRDefault="001A0483" w:rsidP="001A0483">
      <w:pPr>
        <w:numPr>
          <w:ilvl w:val="0"/>
          <w:numId w:val="18"/>
        </w:numPr>
        <w:tabs>
          <w:tab w:val="clear" w:pos="720"/>
          <w:tab w:val="num" w:pos="833"/>
        </w:tabs>
        <w:spacing w:before="120"/>
        <w:ind w:left="714" w:hanging="357"/>
        <w:jc w:val="both"/>
      </w:pPr>
      <w:r w:rsidRPr="00205C15">
        <w:t>на электронном носителе информации.</w:t>
      </w:r>
    </w:p>
    <w:p w:rsidR="001A0483" w:rsidRPr="00205C15" w:rsidRDefault="001A0483" w:rsidP="001A0483"/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66" w:name="_Toc472592962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4</w:t>
      </w:r>
      <w:r w:rsidRPr="00236ECB">
        <w:rPr>
          <w:i/>
          <w:caps/>
          <w:snapToGrid w:val="0"/>
          <w:sz w:val="20"/>
          <w:szCs w:val="20"/>
        </w:rPr>
        <w:t>.5. Управление документацией</w:t>
      </w:r>
      <w:r>
        <w:rPr>
          <w:i/>
          <w:caps/>
          <w:snapToGrid w:val="0"/>
          <w:sz w:val="20"/>
          <w:szCs w:val="20"/>
        </w:rPr>
        <w:t xml:space="preserve"> ИСУ</w:t>
      </w:r>
      <w:bookmarkEnd w:id="266"/>
    </w:p>
    <w:p w:rsidR="001A0483" w:rsidRDefault="001A0483" w:rsidP="001A0483"/>
    <w:p w:rsidR="001A0483" w:rsidRDefault="001A0483" w:rsidP="001A0483">
      <w:pPr>
        <w:jc w:val="both"/>
      </w:pPr>
      <w:r w:rsidRPr="00952AEE">
        <w:t>Управление документа</w:t>
      </w:r>
      <w:r>
        <w:t>цией</w:t>
      </w:r>
      <w:r w:rsidRPr="00952AEE">
        <w:t xml:space="preserve"> ИС</w:t>
      </w:r>
      <w:r>
        <w:t>У</w:t>
      </w:r>
      <w:r w:rsidRPr="00952AEE">
        <w:t xml:space="preserve"> включает: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планирование разработки документов;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разработка и оформление документов;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согласование, утверждение и введение в действие документов;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издание, учет и распространение документов;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ознакомление с документами пользователей;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размещение  документов;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анализ документов;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разработка и внесение изменений в документы;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хранение и соответствующ</w:t>
      </w:r>
      <w:r>
        <w:t>ую</w:t>
      </w:r>
      <w:r w:rsidRPr="00952AEE">
        <w:t xml:space="preserve"> ид</w:t>
      </w:r>
      <w:r>
        <w:t>ентификацию архивных документов;</w:t>
      </w:r>
    </w:p>
    <w:p w:rsidR="001A0483" w:rsidRPr="00952AEE" w:rsidRDefault="001A0483" w:rsidP="001A0483">
      <w:pPr>
        <w:numPr>
          <w:ilvl w:val="0"/>
          <w:numId w:val="21"/>
        </w:numPr>
        <w:spacing w:before="120"/>
        <w:jc w:val="both"/>
      </w:pPr>
      <w:r w:rsidRPr="00952AEE">
        <w:t>изъятие и уничтожение документ</w:t>
      </w:r>
      <w:r>
        <w:t>ов.</w:t>
      </w:r>
    </w:p>
    <w:p w:rsidR="001A0483" w:rsidRPr="00952AEE" w:rsidRDefault="001A0483" w:rsidP="001A0483">
      <w:pPr>
        <w:jc w:val="both"/>
      </w:pPr>
    </w:p>
    <w:p w:rsidR="008A78F0" w:rsidRPr="00952AEE" w:rsidRDefault="008A78F0" w:rsidP="008A78F0">
      <w:pPr>
        <w:jc w:val="both"/>
      </w:pPr>
      <w:r w:rsidRPr="000D3485">
        <w:t xml:space="preserve">Требования к управлению документацией ИСУ в Компании установлены в Положении Компании «Разработка и актуализация локальных нормативных документов» </w:t>
      </w:r>
      <w:r w:rsidR="00EB5F3A">
        <w:br/>
      </w:r>
      <w:r w:rsidRPr="000D3485">
        <w:t xml:space="preserve">№ П3-01.07 Р-0010, Положении Компании «Организация работы с локальными нормативными документами» № П3-01.07 Р-0036, а также в Положении </w:t>
      </w:r>
      <w:r w:rsidR="008D51F1">
        <w:t>ПАО</w:t>
      </w:r>
      <w:r w:rsidR="00EB5F3A">
        <w:t> </w:t>
      </w:r>
      <w:r w:rsidRPr="000D3485">
        <w:t>«НК</w:t>
      </w:r>
      <w:r w:rsidR="00EB5F3A">
        <w:t> </w:t>
      </w:r>
      <w:r w:rsidRPr="000D3485">
        <w:t xml:space="preserve">«Роснефть» «По подготовке, согласованию и подписанию распорядительных документов (приказов, распоряжений) в </w:t>
      </w:r>
      <w:r w:rsidR="008D51F1">
        <w:t>ПАО</w:t>
      </w:r>
      <w:r w:rsidRPr="000D3485">
        <w:t xml:space="preserve"> «НК «Роснефть» </w:t>
      </w:r>
      <w:bookmarkStart w:id="267" w:name="_Toc115166493"/>
      <w:bookmarkStart w:id="268" w:name="_Toc115682816"/>
      <w:bookmarkStart w:id="269" w:name="_Toc115752349"/>
      <w:bookmarkStart w:id="270" w:name="_Toc115847027"/>
      <w:bookmarkStart w:id="271" w:name="_Toc123028361"/>
      <w:bookmarkStart w:id="272" w:name="_Toc123539824"/>
      <w:bookmarkStart w:id="273" w:name="_Toc123539924"/>
      <w:r w:rsidRPr="000D3485">
        <w:t>№</w:t>
      </w:r>
      <w:bookmarkEnd w:id="267"/>
      <w:bookmarkEnd w:id="268"/>
      <w:bookmarkEnd w:id="269"/>
      <w:bookmarkEnd w:id="270"/>
      <w:r w:rsidRPr="000D3485">
        <w:t xml:space="preserve"> </w:t>
      </w:r>
      <w:bookmarkEnd w:id="271"/>
      <w:bookmarkEnd w:id="272"/>
      <w:bookmarkEnd w:id="273"/>
      <w:r w:rsidRPr="000D3485">
        <w:t>П3-01.01 Р-0009 ЮЛ-001 и в соответствующих ЛНД Обществ Группы.</w:t>
      </w:r>
    </w:p>
    <w:p w:rsidR="008A78F0" w:rsidRDefault="008A78F0" w:rsidP="008A78F0">
      <w:pPr>
        <w:jc w:val="both"/>
      </w:pPr>
    </w:p>
    <w:p w:rsidR="008A78F0" w:rsidRDefault="008A78F0" w:rsidP="008A78F0">
      <w:pPr>
        <w:jc w:val="both"/>
      </w:pPr>
      <w:r w:rsidRPr="000D3485">
        <w:t>Оформление документации ИСУ в Компании выполняется в соответствии с требованиями Методических указаний Компании «Требования к локальным нормативным документам» № П3-01.07 М-0004</w:t>
      </w:r>
      <w:r w:rsidR="006034FD">
        <w:t>,</w:t>
      </w:r>
      <w:r w:rsidRPr="000D3485">
        <w:t xml:space="preserve"> а также Инструкции </w:t>
      </w:r>
      <w:r w:rsidR="008D51F1">
        <w:t>ПАО</w:t>
      </w:r>
      <w:r w:rsidRPr="000D3485">
        <w:t> «НК «Роснефть» «Требования к оформлению документов» № П3-01.01 И-01065 ЮЛ-001 и соответствующих ЛНД Обществ Группы.</w:t>
      </w:r>
      <w:r w:rsidDel="000B1EBB">
        <w:t xml:space="preserve"> </w:t>
      </w:r>
    </w:p>
    <w:p w:rsidR="001A0483" w:rsidRPr="00952AEE" w:rsidRDefault="001A0483" w:rsidP="001A0483">
      <w:pPr>
        <w:jc w:val="both"/>
      </w:pPr>
    </w:p>
    <w:p w:rsidR="001A0483" w:rsidRPr="00952AEE" w:rsidRDefault="001A0483" w:rsidP="001A0483">
      <w:pPr>
        <w:jc w:val="both"/>
      </w:pPr>
      <w:r>
        <w:t>Компания</w:t>
      </w:r>
      <w:r w:rsidRPr="00952AEE">
        <w:t xml:space="preserve"> обеспечива</w:t>
      </w:r>
      <w:r>
        <w:t>ет</w:t>
      </w:r>
      <w:r w:rsidRPr="00952AEE">
        <w:t xml:space="preserve"> наличи</w:t>
      </w:r>
      <w:r>
        <w:t xml:space="preserve">е и </w:t>
      </w:r>
      <w:r w:rsidRPr="00952AEE">
        <w:t>доступност</w:t>
      </w:r>
      <w:r>
        <w:t xml:space="preserve">ь в структурных </w:t>
      </w:r>
      <w:r w:rsidRPr="00952AEE">
        <w:t>подразделениях и на рабочих местах всех положенных документов</w:t>
      </w:r>
      <w:r>
        <w:t>. Все документы ИСУ должны быть</w:t>
      </w:r>
      <w:r w:rsidRPr="00952AEE">
        <w:t xml:space="preserve"> актуальн</w:t>
      </w:r>
      <w:r>
        <w:t>ы</w:t>
      </w:r>
      <w:r w:rsidRPr="00952AEE">
        <w:t xml:space="preserve"> и пригодн</w:t>
      </w:r>
      <w:r>
        <w:t>ы</w:t>
      </w:r>
      <w:r w:rsidRPr="00952AEE">
        <w:t xml:space="preserve"> к применению.</w:t>
      </w:r>
    </w:p>
    <w:p w:rsidR="001A0483" w:rsidRPr="00952AEE" w:rsidRDefault="001A0483" w:rsidP="001A0483">
      <w:pPr>
        <w:jc w:val="both"/>
        <w:rPr>
          <w:i/>
        </w:rPr>
      </w:pPr>
    </w:p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74" w:name="_Toc472592963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4</w:t>
      </w:r>
      <w:r w:rsidRPr="00236ECB">
        <w:rPr>
          <w:i/>
          <w:caps/>
          <w:snapToGrid w:val="0"/>
          <w:sz w:val="20"/>
          <w:szCs w:val="20"/>
        </w:rPr>
        <w:t>.6. Управление операциями</w:t>
      </w:r>
      <w:bookmarkEnd w:id="274"/>
    </w:p>
    <w:p w:rsidR="001A0483" w:rsidRDefault="001A0483" w:rsidP="001A0483"/>
    <w:p w:rsidR="001A0483" w:rsidRDefault="001A0483" w:rsidP="001A0483">
      <w:pPr>
        <w:jc w:val="both"/>
      </w:pPr>
      <w:r w:rsidRPr="00F12EFC">
        <w:t xml:space="preserve">Управление процессами (операциями), связанными основано на следующих подходах: </w:t>
      </w:r>
    </w:p>
    <w:p w:rsidR="001A0483" w:rsidRPr="00F12EFC" w:rsidRDefault="001A0483" w:rsidP="001A0483">
      <w:pPr>
        <w:numPr>
          <w:ilvl w:val="0"/>
          <w:numId w:val="22"/>
        </w:numPr>
        <w:spacing w:before="120"/>
        <w:ind w:left="714" w:hanging="357"/>
        <w:jc w:val="both"/>
      </w:pPr>
      <w:r w:rsidRPr="00F12EFC">
        <w:t xml:space="preserve">Планирование, проектирование, внедрение нового и реконструкция действующего оборудования и производственных процессов осуществляется </w:t>
      </w:r>
      <w:r>
        <w:t>на основании</w:t>
      </w:r>
      <w:r w:rsidRPr="00F12EFC">
        <w:t xml:space="preserve"> ОВОС и положительного заключения государственной экологической экспертизы</w:t>
      </w:r>
      <w:r>
        <w:t>, а также других видов экспертиз, установленных законодательством РФ</w:t>
      </w:r>
      <w:r w:rsidRPr="00F12EFC">
        <w:t>.</w:t>
      </w:r>
    </w:p>
    <w:p w:rsidR="001A0483" w:rsidRDefault="001A0483" w:rsidP="001A0483">
      <w:pPr>
        <w:numPr>
          <w:ilvl w:val="0"/>
          <w:numId w:val="22"/>
        </w:numPr>
        <w:spacing w:before="120"/>
        <w:ind w:left="714" w:hanging="357"/>
        <w:jc w:val="both"/>
      </w:pPr>
      <w:r w:rsidRPr="00F46698">
        <w:t xml:space="preserve">Управление процессами, связанными со значительными промышленными рисками, </w:t>
      </w:r>
      <w:r>
        <w:t xml:space="preserve"> </w:t>
      </w:r>
      <w:r w:rsidRPr="00F46698">
        <w:t>осуществляется</w:t>
      </w:r>
      <w:r>
        <w:t xml:space="preserve"> путем установления контролируемых параметров для технологических операций и мониторинга этих параметров. 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F46698">
        <w:t xml:space="preserve">Конкретные рабочие параметры (критерии) </w:t>
      </w:r>
      <w:r>
        <w:t>операций</w:t>
      </w:r>
      <w:r w:rsidRPr="00F46698">
        <w:t xml:space="preserve"> регламентируются во внешней и внутренней документации </w:t>
      </w:r>
      <w:r>
        <w:t>Компании. К ним относятся</w:t>
      </w:r>
      <w:r w:rsidRPr="00F46698">
        <w:t>:</w:t>
      </w:r>
      <w:r w:rsidRPr="0004186E">
        <w:t xml:space="preserve"> </w:t>
      </w:r>
    </w:p>
    <w:p w:rsidR="001A0483" w:rsidRDefault="001A0483" w:rsidP="001A0483">
      <w:pPr>
        <w:numPr>
          <w:ilvl w:val="0"/>
          <w:numId w:val="34"/>
        </w:numPr>
        <w:spacing w:before="120"/>
        <w:ind w:left="714" w:hanging="357"/>
        <w:jc w:val="both"/>
      </w:pPr>
      <w:r w:rsidRPr="0004186E">
        <w:t>норм</w:t>
      </w:r>
      <w:r>
        <w:t xml:space="preserve">ы выбросов, </w:t>
      </w:r>
      <w:r w:rsidRPr="0004186E">
        <w:t>сбросов</w:t>
      </w:r>
      <w:r>
        <w:t>, водоотведения, размещения отходов</w:t>
      </w:r>
      <w:r w:rsidRPr="0004186E">
        <w:t xml:space="preserve">; </w:t>
      </w:r>
    </w:p>
    <w:p w:rsidR="001A0483" w:rsidRDefault="001A0483" w:rsidP="001A0483">
      <w:pPr>
        <w:numPr>
          <w:ilvl w:val="0"/>
          <w:numId w:val="34"/>
        </w:numPr>
        <w:spacing w:before="120"/>
        <w:ind w:left="714" w:hanging="357"/>
        <w:jc w:val="both"/>
      </w:pPr>
      <w:r w:rsidRPr="0004186E">
        <w:t>норм</w:t>
      </w:r>
      <w:r>
        <w:t>ы</w:t>
      </w:r>
      <w:r w:rsidRPr="0004186E">
        <w:t xml:space="preserve"> потребления ресурсов (водопотребление, энергопотребление и т.д.);</w:t>
      </w:r>
    </w:p>
    <w:p w:rsidR="001A0483" w:rsidRDefault="001A0483" w:rsidP="001A0483">
      <w:pPr>
        <w:numPr>
          <w:ilvl w:val="0"/>
          <w:numId w:val="34"/>
        </w:numPr>
        <w:spacing w:before="120"/>
        <w:ind w:left="714" w:hanging="357"/>
        <w:jc w:val="both"/>
      </w:pPr>
      <w:r w:rsidRPr="0004186E">
        <w:t>технологически</w:t>
      </w:r>
      <w:r>
        <w:t>е</w:t>
      </w:r>
      <w:r w:rsidRPr="0004186E">
        <w:t xml:space="preserve"> требовани</w:t>
      </w:r>
      <w:r>
        <w:t>я</w:t>
      </w:r>
      <w:r w:rsidRPr="0004186E">
        <w:t xml:space="preserve"> к эксплуатации оборудования (температура, давление</w:t>
      </w:r>
      <w:r>
        <w:t>,</w:t>
      </w:r>
      <w:r w:rsidRPr="0004186E">
        <w:t xml:space="preserve"> частота техобслуживания и т.д.). 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04186E">
        <w:t xml:space="preserve">Конкретные рабочие параметры (критерии) выполняемых работ регламентируются во внешней и внутренней документации </w:t>
      </w:r>
      <w:r>
        <w:t>Компании</w:t>
      </w:r>
      <w:r w:rsidRPr="0004186E">
        <w:t>:</w:t>
      </w:r>
    </w:p>
    <w:p w:rsidR="001A0483" w:rsidRDefault="001A0483" w:rsidP="001A0483">
      <w:pPr>
        <w:numPr>
          <w:ilvl w:val="0"/>
          <w:numId w:val="23"/>
        </w:numPr>
        <w:tabs>
          <w:tab w:val="clear" w:pos="1440"/>
          <w:tab w:val="num" w:pos="-1260"/>
        </w:tabs>
        <w:spacing w:before="120"/>
        <w:ind w:left="538" w:hanging="357"/>
        <w:jc w:val="both"/>
      </w:pPr>
      <w:r>
        <w:t>Технологических инструкциях и регламентах;</w:t>
      </w:r>
    </w:p>
    <w:p w:rsidR="001A0483" w:rsidRDefault="001A0483" w:rsidP="001A0483">
      <w:pPr>
        <w:numPr>
          <w:ilvl w:val="0"/>
          <w:numId w:val="23"/>
        </w:numPr>
        <w:tabs>
          <w:tab w:val="clear" w:pos="1440"/>
          <w:tab w:val="num" w:pos="-1260"/>
        </w:tabs>
        <w:spacing w:before="120"/>
        <w:ind w:left="538" w:hanging="357"/>
        <w:jc w:val="both"/>
      </w:pPr>
      <w:r>
        <w:t>Инструкциях по промышленной безопасности и охране труда;</w:t>
      </w:r>
    </w:p>
    <w:p w:rsidR="001A0483" w:rsidRDefault="001A0483" w:rsidP="001A0483">
      <w:pPr>
        <w:numPr>
          <w:ilvl w:val="0"/>
          <w:numId w:val="23"/>
        </w:numPr>
        <w:tabs>
          <w:tab w:val="clear" w:pos="1440"/>
          <w:tab w:val="num" w:pos="-1260"/>
        </w:tabs>
        <w:spacing w:before="120"/>
        <w:ind w:left="538" w:hanging="357"/>
        <w:jc w:val="both"/>
      </w:pPr>
      <w:r>
        <w:t>Инструкциях по эксплуатации и ремонту оборудования;</w:t>
      </w:r>
    </w:p>
    <w:p w:rsidR="001A0483" w:rsidRDefault="001A0483" w:rsidP="001A0483">
      <w:pPr>
        <w:numPr>
          <w:ilvl w:val="0"/>
          <w:numId w:val="23"/>
        </w:numPr>
        <w:tabs>
          <w:tab w:val="clear" w:pos="1440"/>
          <w:tab w:val="num" w:pos="-1260"/>
        </w:tabs>
        <w:spacing w:before="120"/>
        <w:ind w:left="538" w:hanging="357"/>
        <w:jc w:val="both"/>
      </w:pPr>
      <w:r>
        <w:t>Инструкциях по обеспечению средств измерений, контроля и испытаний;</w:t>
      </w:r>
    </w:p>
    <w:p w:rsidR="001A0483" w:rsidRPr="00232C43" w:rsidRDefault="00F25359" w:rsidP="00F25359">
      <w:pPr>
        <w:numPr>
          <w:ilvl w:val="0"/>
          <w:numId w:val="23"/>
        </w:numPr>
        <w:tabs>
          <w:tab w:val="clear" w:pos="1440"/>
          <w:tab w:val="num" w:pos="-1260"/>
        </w:tabs>
        <w:spacing w:before="120"/>
        <w:ind w:left="538" w:hanging="357"/>
        <w:jc w:val="both"/>
      </w:pPr>
      <w:r w:rsidRPr="00F25359">
        <w:t>ПЛА, ПЛАРН и др.;</w:t>
      </w:r>
    </w:p>
    <w:p w:rsidR="001A0483" w:rsidRDefault="00D5240C" w:rsidP="001A0483">
      <w:pPr>
        <w:numPr>
          <w:ilvl w:val="0"/>
          <w:numId w:val="23"/>
        </w:numPr>
        <w:tabs>
          <w:tab w:val="clear" w:pos="1440"/>
          <w:tab w:val="num" w:pos="-1260"/>
        </w:tabs>
        <w:spacing w:before="120"/>
        <w:ind w:left="538" w:hanging="357"/>
        <w:jc w:val="both"/>
      </w:pPr>
      <w:bookmarkStart w:id="275" w:name="_Toc126038516"/>
      <w:bookmarkStart w:id="276" w:name="_Toc129077188"/>
      <w:bookmarkStart w:id="277" w:name="_Toc129077775"/>
      <w:bookmarkStart w:id="278" w:name="_Toc129763103"/>
      <w:bookmarkStart w:id="279" w:name="_Toc130030077"/>
      <w:bookmarkStart w:id="280" w:name="_Toc130040995"/>
      <w:bookmarkStart w:id="281" w:name="_Toc130041074"/>
      <w:r w:rsidRPr="00D5240C">
        <w:t>Стандарт</w:t>
      </w:r>
      <w:r>
        <w:t>е</w:t>
      </w:r>
      <w:r w:rsidRPr="00D5240C">
        <w:t xml:space="preserve"> Компании «Управление отходами» № П3-05 С-0084</w:t>
      </w:r>
      <w:bookmarkEnd w:id="275"/>
      <w:bookmarkEnd w:id="276"/>
      <w:bookmarkEnd w:id="277"/>
      <w:bookmarkEnd w:id="278"/>
      <w:bookmarkEnd w:id="279"/>
      <w:bookmarkEnd w:id="280"/>
      <w:bookmarkEnd w:id="281"/>
      <w:r w:rsidR="001A0483">
        <w:t>;</w:t>
      </w:r>
    </w:p>
    <w:p w:rsidR="001A0483" w:rsidRDefault="001A0483" w:rsidP="001A0483">
      <w:pPr>
        <w:numPr>
          <w:ilvl w:val="0"/>
          <w:numId w:val="23"/>
        </w:numPr>
        <w:tabs>
          <w:tab w:val="clear" w:pos="1440"/>
          <w:tab w:val="num" w:pos="-1260"/>
        </w:tabs>
        <w:spacing w:before="120"/>
        <w:ind w:left="538" w:hanging="357"/>
        <w:jc w:val="both"/>
      </w:pPr>
      <w:r>
        <w:t>Установленных нормативах выбросов, сбросов(водоотведение), образования отходов, определенных в проектах предельно - допустимых выбросов, лицензиях на водопользование, проектах нормативов образования и размещения отходов;</w:t>
      </w:r>
    </w:p>
    <w:p w:rsidR="001A0483" w:rsidRDefault="001A0483" w:rsidP="001A0483">
      <w:pPr>
        <w:numPr>
          <w:ilvl w:val="0"/>
          <w:numId w:val="23"/>
        </w:numPr>
        <w:tabs>
          <w:tab w:val="clear" w:pos="1440"/>
          <w:tab w:val="num" w:pos="-1260"/>
        </w:tabs>
        <w:spacing w:before="120"/>
        <w:ind w:left="538" w:hanging="357"/>
        <w:jc w:val="both"/>
      </w:pPr>
      <w:r>
        <w:t>Других регламентирующих документах.</w:t>
      </w:r>
    </w:p>
    <w:p w:rsidR="001A0483" w:rsidRDefault="001A0483" w:rsidP="001A0483">
      <w:pPr>
        <w:pStyle w:val="ae"/>
        <w:suppressAutoHyphens/>
        <w:ind w:left="0"/>
        <w:jc w:val="both"/>
      </w:pPr>
    </w:p>
    <w:p w:rsidR="001A0483" w:rsidRDefault="001A0483" w:rsidP="001A0483">
      <w:pPr>
        <w:pStyle w:val="ae"/>
        <w:suppressAutoHyphens/>
        <w:ind w:left="0"/>
        <w:jc w:val="both"/>
      </w:pPr>
      <w:r>
        <w:t xml:space="preserve">Для выполнения подрядных работ привлекаются </w:t>
      </w:r>
      <w:r w:rsidRPr="0004186E">
        <w:t>организаци</w:t>
      </w:r>
      <w:r>
        <w:t>и</w:t>
      </w:r>
      <w:r w:rsidRPr="0004186E">
        <w:t>, имеющи</w:t>
      </w:r>
      <w:r>
        <w:t>е</w:t>
      </w:r>
      <w:r w:rsidRPr="0004186E">
        <w:t xml:space="preserve"> соответствующие лицензии и разрешения. </w:t>
      </w:r>
      <w:r>
        <w:t xml:space="preserve">Выбор поставщиков и подрядчиков осуществляется путём проведения тендеров. </w:t>
      </w:r>
      <w:r w:rsidRPr="0004186E">
        <w:t>Требования к подрядчикам и поставщикам</w:t>
      </w:r>
      <w:r>
        <w:t>, деятельность или продукция которых связаны с идентифицированными Компанией промышленными рисками</w:t>
      </w:r>
      <w:r w:rsidRPr="00550F62">
        <w:t>,</w:t>
      </w:r>
      <w:r>
        <w:t xml:space="preserve"> </w:t>
      </w:r>
      <w:r w:rsidRPr="0004186E">
        <w:t>включаются в договоры</w:t>
      </w:r>
      <w:r w:rsidRPr="00B111E1">
        <w:t xml:space="preserve"> </w:t>
      </w:r>
      <w:r>
        <w:t>и другие документы.</w:t>
      </w:r>
    </w:p>
    <w:p w:rsidR="001A0483" w:rsidRPr="00E7101A" w:rsidRDefault="001A0483" w:rsidP="001A0483">
      <w:pPr>
        <w:pStyle w:val="ae"/>
        <w:suppressAutoHyphens/>
        <w:ind w:left="0"/>
        <w:jc w:val="both"/>
      </w:pPr>
    </w:p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82" w:name="_Toc472592964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4</w:t>
      </w:r>
      <w:r w:rsidRPr="00236ECB">
        <w:rPr>
          <w:i/>
          <w:caps/>
          <w:snapToGrid w:val="0"/>
          <w:sz w:val="20"/>
          <w:szCs w:val="20"/>
        </w:rPr>
        <w:t>.7. Подготовленность к аварийным ситуациям</w:t>
      </w:r>
      <w:bookmarkEnd w:id="282"/>
    </w:p>
    <w:p w:rsidR="001A0483" w:rsidRDefault="001A0483" w:rsidP="001A0483"/>
    <w:p w:rsidR="001A0483" w:rsidRDefault="001A0483" w:rsidP="001A0483">
      <w:pPr>
        <w:jc w:val="both"/>
      </w:pPr>
      <w:r w:rsidRPr="00CC2214">
        <w:t xml:space="preserve">Подготовленность к возможным аварийным ситуациям в </w:t>
      </w:r>
      <w:r>
        <w:t>Компании</w:t>
      </w:r>
      <w:r w:rsidRPr="00CC2214">
        <w:t xml:space="preserve"> обеспечивается выполнением следующих </w:t>
      </w:r>
      <w:r>
        <w:t>действий</w:t>
      </w:r>
      <w:r w:rsidRPr="00CC2214">
        <w:t>:</w:t>
      </w:r>
    </w:p>
    <w:p w:rsidR="001A0483" w:rsidRPr="00CC2214" w:rsidRDefault="001A0483" w:rsidP="001A0483">
      <w:pPr>
        <w:jc w:val="both"/>
      </w:pPr>
    </w:p>
    <w:p w:rsidR="001A0483" w:rsidRPr="00CC2214" w:rsidRDefault="001A0483" w:rsidP="001A0483">
      <w:pPr>
        <w:numPr>
          <w:ilvl w:val="0"/>
          <w:numId w:val="24"/>
        </w:numPr>
        <w:tabs>
          <w:tab w:val="clear" w:pos="1440"/>
        </w:tabs>
        <w:spacing w:before="120"/>
        <w:ind w:left="714" w:hanging="357"/>
        <w:jc w:val="both"/>
      </w:pPr>
      <w:r>
        <w:t>ид</w:t>
      </w:r>
      <w:r w:rsidRPr="00CC2214">
        <w:t>ентификация и регистрац</w:t>
      </w:r>
      <w:r>
        <w:t>ия возможных аварийных ситуаций</w:t>
      </w:r>
      <w:r w:rsidRPr="00CC2214">
        <w:t xml:space="preserve"> выполняется на основе результатов идентификации опасностей и рисков, оформления деклараций </w:t>
      </w:r>
      <w:r>
        <w:t xml:space="preserve">промышленной безопасности </w:t>
      </w:r>
      <w:r w:rsidRPr="00CC2214">
        <w:t xml:space="preserve">опасных объектов, результатов аттестации рабочих мест, </w:t>
      </w:r>
      <w:r>
        <w:t xml:space="preserve">при разработке </w:t>
      </w:r>
      <w:r w:rsidRPr="00CC2214">
        <w:t>проектов ПДВ, ПДС, разделов ОВОС</w:t>
      </w:r>
      <w:r>
        <w:t xml:space="preserve"> проектной документации и т.д.</w:t>
      </w:r>
      <w:r w:rsidRPr="00CC2214">
        <w:t>;</w:t>
      </w:r>
    </w:p>
    <w:p w:rsidR="001A0483" w:rsidRPr="00CC2214" w:rsidRDefault="001A0483" w:rsidP="001A0483">
      <w:pPr>
        <w:numPr>
          <w:ilvl w:val="0"/>
          <w:numId w:val="24"/>
        </w:numPr>
        <w:tabs>
          <w:tab w:val="clear" w:pos="1440"/>
        </w:tabs>
        <w:spacing w:before="120"/>
        <w:ind w:left="714" w:hanging="357"/>
        <w:jc w:val="both"/>
      </w:pPr>
      <w:r>
        <w:t>р</w:t>
      </w:r>
      <w:r w:rsidRPr="00CC2214">
        <w:t xml:space="preserve">азработка планов реагирования </w:t>
      </w:r>
      <w:r>
        <w:t>на</w:t>
      </w:r>
      <w:r w:rsidRPr="00CC2214">
        <w:t xml:space="preserve"> </w:t>
      </w:r>
      <w:r>
        <w:t xml:space="preserve">возможные </w:t>
      </w:r>
      <w:r w:rsidRPr="00CC2214">
        <w:t>аварийны</w:t>
      </w:r>
      <w:r>
        <w:t>е</w:t>
      </w:r>
      <w:r w:rsidRPr="00CC2214">
        <w:t xml:space="preserve"> ситуаци</w:t>
      </w:r>
      <w:r>
        <w:t>и; в</w:t>
      </w:r>
      <w:r w:rsidRPr="00CC2214">
        <w:t xml:space="preserve">ключение в </w:t>
      </w:r>
      <w:r>
        <w:t>них</w:t>
      </w:r>
      <w:r w:rsidRPr="00CC2214">
        <w:t xml:space="preserve"> мер по смягчению воздействий (уменьшению последствий) на персонал, </w:t>
      </w:r>
      <w:r>
        <w:t>окружающую среду и имущество Компании;</w:t>
      </w:r>
    </w:p>
    <w:p w:rsidR="001A0483" w:rsidRPr="00CC2214" w:rsidRDefault="001A0483" w:rsidP="001A0483">
      <w:pPr>
        <w:numPr>
          <w:ilvl w:val="0"/>
          <w:numId w:val="24"/>
        </w:numPr>
        <w:tabs>
          <w:tab w:val="clear" w:pos="1440"/>
        </w:tabs>
        <w:spacing w:before="120"/>
        <w:ind w:left="714" w:hanging="357"/>
        <w:jc w:val="both"/>
      </w:pPr>
      <w:r>
        <w:t>п</w:t>
      </w:r>
      <w:r w:rsidRPr="00CC2214">
        <w:t>ланирование</w:t>
      </w:r>
      <w:r>
        <w:t xml:space="preserve">, проведение учений </w:t>
      </w:r>
      <w:r w:rsidRPr="00F3628A">
        <w:t>(</w:t>
      </w:r>
      <w:r>
        <w:t>тревог, тренировок</w:t>
      </w:r>
      <w:r w:rsidRPr="00F3628A">
        <w:t>)</w:t>
      </w:r>
      <w:r>
        <w:t xml:space="preserve"> и оценка</w:t>
      </w:r>
      <w:r w:rsidRPr="00CC2214">
        <w:t xml:space="preserve"> подготовленности к аварийным ситуациям;</w:t>
      </w:r>
    </w:p>
    <w:p w:rsidR="001A0483" w:rsidRPr="00CC2214" w:rsidRDefault="001A0483" w:rsidP="001A0483">
      <w:pPr>
        <w:numPr>
          <w:ilvl w:val="0"/>
          <w:numId w:val="24"/>
        </w:numPr>
        <w:tabs>
          <w:tab w:val="clear" w:pos="1440"/>
        </w:tabs>
        <w:spacing w:before="120"/>
        <w:ind w:left="714" w:hanging="357"/>
        <w:jc w:val="both"/>
      </w:pPr>
      <w:r>
        <w:t>а</w:t>
      </w:r>
      <w:r w:rsidRPr="00CC2214">
        <w:t xml:space="preserve">нализ действий персонала и </w:t>
      </w:r>
      <w:r>
        <w:t xml:space="preserve">состояния </w:t>
      </w:r>
      <w:r w:rsidRPr="00CC2214">
        <w:t xml:space="preserve">оборудования после аварий и проведённых учений, при необходимости внесение изменений в </w:t>
      </w:r>
      <w:r>
        <w:t>планы</w:t>
      </w:r>
      <w:r w:rsidRPr="00CC2214">
        <w:t xml:space="preserve"> реагирования.</w:t>
      </w:r>
    </w:p>
    <w:p w:rsidR="001A0483" w:rsidRPr="00CC2214" w:rsidRDefault="001A0483" w:rsidP="001A0483">
      <w:pPr>
        <w:jc w:val="both"/>
      </w:pPr>
    </w:p>
    <w:p w:rsidR="001A0483" w:rsidRDefault="001A0483" w:rsidP="001A0483">
      <w:pPr>
        <w:jc w:val="both"/>
      </w:pPr>
      <w:r w:rsidRPr="00CC2214">
        <w:t xml:space="preserve">В </w:t>
      </w:r>
      <w:r>
        <w:t>Компании</w:t>
      </w:r>
      <w:r w:rsidRPr="00CC2214">
        <w:t xml:space="preserve"> планируются и выполняются мероприятия, направленные на обеспечение предупреждения аварий и оперативное реагирование на них. Процедуры реагирования в аварийных ситуациях</w:t>
      </w:r>
      <w:r>
        <w:t>, включая ответственность должностных лиц и необходимые ресурсы, установлены</w:t>
      </w:r>
      <w:r w:rsidRPr="00CC2214">
        <w:t xml:space="preserve"> в следующих документах:</w:t>
      </w:r>
    </w:p>
    <w:p w:rsidR="001A0483" w:rsidRDefault="001A0483" w:rsidP="001A0483">
      <w:pPr>
        <w:numPr>
          <w:ilvl w:val="0"/>
          <w:numId w:val="25"/>
        </w:numPr>
        <w:tabs>
          <w:tab w:val="clear" w:pos="1429"/>
        </w:tabs>
        <w:suppressAutoHyphens/>
        <w:spacing w:before="120"/>
        <w:ind w:left="714" w:hanging="357"/>
        <w:jc w:val="both"/>
      </w:pPr>
      <w:r w:rsidRPr="004E097B">
        <w:t>Деклараци</w:t>
      </w:r>
      <w:r>
        <w:t>ях промышленной безопасности;</w:t>
      </w:r>
    </w:p>
    <w:p w:rsidR="001A0483" w:rsidRDefault="001A0483" w:rsidP="001A0483">
      <w:pPr>
        <w:numPr>
          <w:ilvl w:val="0"/>
          <w:numId w:val="25"/>
        </w:numPr>
        <w:tabs>
          <w:tab w:val="clear" w:pos="1429"/>
        </w:tabs>
        <w:suppressAutoHyphens/>
        <w:spacing w:before="120"/>
        <w:ind w:left="714" w:hanging="357"/>
        <w:jc w:val="both"/>
      </w:pPr>
      <w:r w:rsidRPr="004E097B">
        <w:t>ПЛ</w:t>
      </w:r>
      <w:r>
        <w:t>А</w:t>
      </w:r>
      <w:r w:rsidRPr="004E097B">
        <w:t>РН, ПЛА</w:t>
      </w:r>
      <w:r w:rsidRPr="002F3294">
        <w:t xml:space="preserve"> </w:t>
      </w:r>
      <w:r>
        <w:t>и др.;</w:t>
      </w:r>
      <w:r w:rsidRPr="004E097B">
        <w:t xml:space="preserve"> </w:t>
      </w:r>
    </w:p>
    <w:p w:rsidR="001A0483" w:rsidRDefault="001A0483" w:rsidP="001A0483">
      <w:pPr>
        <w:numPr>
          <w:ilvl w:val="0"/>
          <w:numId w:val="25"/>
        </w:numPr>
        <w:tabs>
          <w:tab w:val="clear" w:pos="1429"/>
        </w:tabs>
        <w:suppressAutoHyphens/>
        <w:spacing w:before="120"/>
        <w:ind w:left="714" w:hanging="357"/>
        <w:jc w:val="both"/>
      </w:pPr>
      <w:r w:rsidRPr="004E097B">
        <w:t>технологически</w:t>
      </w:r>
      <w:r>
        <w:t>х</w:t>
      </w:r>
      <w:r w:rsidRPr="004E097B">
        <w:t xml:space="preserve"> регламент</w:t>
      </w:r>
      <w:r>
        <w:t>ах</w:t>
      </w:r>
      <w:r w:rsidRPr="004E097B">
        <w:t>, инструкци</w:t>
      </w:r>
      <w:r>
        <w:t>ях</w:t>
      </w:r>
      <w:r w:rsidRPr="004E097B">
        <w:t xml:space="preserve"> по эксплуатации технологических установок</w:t>
      </w:r>
      <w:r>
        <w:t>, и т.д.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>
        <w:t xml:space="preserve">В соответствии с процедурами </w:t>
      </w:r>
      <w:r w:rsidRPr="00CC2214">
        <w:t>реагирования в аварийных ситуациях</w:t>
      </w:r>
      <w:r>
        <w:t xml:space="preserve"> в Компании формируются планы, графики проведения учебно-тренировочных занятий для отработки сценариев аварийных ситуаций. </w:t>
      </w:r>
    </w:p>
    <w:p w:rsidR="001A0483" w:rsidRDefault="001A0483" w:rsidP="001A0483">
      <w:pPr>
        <w:jc w:val="both"/>
      </w:pPr>
    </w:p>
    <w:p w:rsidR="001A0483" w:rsidRPr="00CC2214" w:rsidRDefault="001A0483" w:rsidP="001A0483">
      <w:pPr>
        <w:jc w:val="both"/>
      </w:pPr>
      <w:r w:rsidRPr="00CC2214">
        <w:t xml:space="preserve">Информация по учениям и тренировкам </w:t>
      </w:r>
      <w:r>
        <w:t>документируется и используется при анализе</w:t>
      </w:r>
      <w:r w:rsidRPr="00CC2214">
        <w:t xml:space="preserve"> </w:t>
      </w:r>
      <w:r>
        <w:t xml:space="preserve">ИСУ </w:t>
      </w:r>
      <w:r w:rsidR="00D77C51">
        <w:t>ПБОТОС</w:t>
      </w:r>
      <w:r>
        <w:t>.</w:t>
      </w:r>
      <w:r w:rsidRPr="00CC2214">
        <w:t xml:space="preserve">  </w:t>
      </w:r>
    </w:p>
    <w:p w:rsidR="001A0483" w:rsidRPr="00CC2214" w:rsidRDefault="001A0483" w:rsidP="001A0483">
      <w:pPr>
        <w:jc w:val="both"/>
      </w:pPr>
    </w:p>
    <w:p w:rsidR="001A0483" w:rsidRPr="00236ECB" w:rsidRDefault="001A0483" w:rsidP="001A0483">
      <w:pPr>
        <w:pStyle w:val="20"/>
        <w:rPr>
          <w:i w:val="0"/>
          <w:iCs w:val="0"/>
          <w:caps/>
          <w:snapToGrid w:val="0"/>
          <w:sz w:val="24"/>
          <w:szCs w:val="24"/>
        </w:rPr>
      </w:pPr>
      <w:bookmarkStart w:id="283" w:name="_Toc472592965"/>
      <w:r>
        <w:rPr>
          <w:i w:val="0"/>
          <w:iCs w:val="0"/>
          <w:caps/>
          <w:snapToGrid w:val="0"/>
          <w:sz w:val="24"/>
          <w:szCs w:val="24"/>
        </w:rPr>
        <w:t>3</w:t>
      </w:r>
      <w:r w:rsidRPr="00236ECB">
        <w:rPr>
          <w:i w:val="0"/>
          <w:iCs w:val="0"/>
          <w:caps/>
          <w:snapToGrid w:val="0"/>
          <w:sz w:val="24"/>
          <w:szCs w:val="24"/>
        </w:rPr>
        <w:t>.</w:t>
      </w:r>
      <w:r>
        <w:rPr>
          <w:i w:val="0"/>
          <w:iCs w:val="0"/>
          <w:caps/>
          <w:snapToGrid w:val="0"/>
          <w:sz w:val="24"/>
          <w:szCs w:val="24"/>
        </w:rPr>
        <w:t>5</w:t>
      </w:r>
      <w:r w:rsidRPr="00236ECB">
        <w:rPr>
          <w:i w:val="0"/>
          <w:iCs w:val="0"/>
          <w:caps/>
          <w:snapToGrid w:val="0"/>
          <w:sz w:val="24"/>
          <w:szCs w:val="24"/>
        </w:rPr>
        <w:t>. Проверки и корректирующие действия</w:t>
      </w:r>
      <w:bookmarkEnd w:id="283"/>
    </w:p>
    <w:p w:rsidR="001A0483" w:rsidRDefault="001A0483" w:rsidP="001A0483">
      <w:pPr>
        <w:keepNext/>
        <w:suppressAutoHyphens/>
        <w:jc w:val="both"/>
      </w:pPr>
    </w:p>
    <w:p w:rsidR="001A0483" w:rsidRDefault="001A0483" w:rsidP="001A0483">
      <w:pPr>
        <w:suppressAutoHyphens/>
        <w:jc w:val="both"/>
      </w:pPr>
      <w:r w:rsidRPr="004E097B">
        <w:t xml:space="preserve">В </w:t>
      </w:r>
      <w:r>
        <w:t>Компании</w:t>
      </w:r>
      <w:r w:rsidRPr="004E097B">
        <w:t xml:space="preserve"> регулярно проводятся проверки по основным </w:t>
      </w:r>
      <w:r>
        <w:t>операциям</w:t>
      </w:r>
      <w:r w:rsidRPr="004E097B">
        <w:t xml:space="preserve">, которые могут оказывать воздействие на </w:t>
      </w:r>
      <w:r>
        <w:t>здоровье персонала, окружающую среду и имущество</w:t>
      </w:r>
      <w:r w:rsidRPr="004E097B">
        <w:t>.</w:t>
      </w:r>
      <w:r>
        <w:t xml:space="preserve"> </w:t>
      </w:r>
    </w:p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84" w:name="_Toc472592966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5</w:t>
      </w:r>
      <w:r w:rsidRPr="00236ECB">
        <w:rPr>
          <w:i/>
          <w:caps/>
          <w:snapToGrid w:val="0"/>
          <w:sz w:val="20"/>
          <w:szCs w:val="20"/>
        </w:rPr>
        <w:t>.1. Мониторинг и измерения</w:t>
      </w:r>
      <w:bookmarkEnd w:id="284"/>
    </w:p>
    <w:p w:rsidR="001A0483" w:rsidRDefault="001A0483" w:rsidP="001A0483">
      <w:pPr>
        <w:jc w:val="both"/>
        <w:rPr>
          <w:rFonts w:ascii="Arial" w:hAnsi="Arial" w:cs="Arial"/>
          <w:b/>
          <w:bCs/>
          <w:i/>
          <w:caps/>
          <w:sz w:val="20"/>
          <w:szCs w:val="20"/>
        </w:rPr>
      </w:pPr>
    </w:p>
    <w:p w:rsidR="001A0483" w:rsidRPr="004E097B" w:rsidRDefault="001A0483" w:rsidP="001A0483">
      <w:pPr>
        <w:pStyle w:val="a8"/>
        <w:suppressAutoHyphens/>
      </w:pPr>
      <w:bookmarkStart w:id="285" w:name="_Toc42497176"/>
      <w:r w:rsidRPr="004E097B">
        <w:t xml:space="preserve">Мониторинг и измерение основных характеристик операций и видов деятельности </w:t>
      </w:r>
      <w:r>
        <w:t>Компании</w:t>
      </w:r>
      <w:r w:rsidRPr="004E097B">
        <w:t xml:space="preserve"> включает:</w:t>
      </w:r>
      <w:bookmarkEnd w:id="285"/>
    </w:p>
    <w:p w:rsidR="001A0483" w:rsidRDefault="001A0483" w:rsidP="001A0483">
      <w:pPr>
        <w:numPr>
          <w:ilvl w:val="0"/>
          <w:numId w:val="26"/>
        </w:numPr>
        <w:spacing w:before="120"/>
        <w:jc w:val="both"/>
      </w:pPr>
      <w:r>
        <w:t>мониторинг изменений значимости промышленных рисков;</w:t>
      </w:r>
    </w:p>
    <w:p w:rsidR="001A0483" w:rsidRDefault="001A0483" w:rsidP="001A0483">
      <w:pPr>
        <w:numPr>
          <w:ilvl w:val="0"/>
          <w:numId w:val="26"/>
        </w:numPr>
        <w:spacing w:before="120"/>
        <w:jc w:val="both"/>
      </w:pPr>
      <w:r>
        <w:t>мониторинг изменений в законодательных и других требований;</w:t>
      </w:r>
    </w:p>
    <w:p w:rsidR="001A0483" w:rsidRPr="004E097B" w:rsidRDefault="001A0483" w:rsidP="001A0483">
      <w:pPr>
        <w:pStyle w:val="ae"/>
        <w:numPr>
          <w:ilvl w:val="0"/>
          <w:numId w:val="26"/>
        </w:numPr>
        <w:suppressAutoHyphens/>
        <w:spacing w:before="120" w:after="0"/>
        <w:jc w:val="both"/>
      </w:pPr>
      <w:r w:rsidRPr="004E097B">
        <w:t>измерени</w:t>
      </w:r>
      <w:r>
        <w:t>е</w:t>
      </w:r>
      <w:r w:rsidRPr="004E097B">
        <w:t xml:space="preserve"> ключевых параметров, обеспечивающих функционирование ИС</w:t>
      </w:r>
      <w:r>
        <w:t>У Компании</w:t>
      </w:r>
      <w:r w:rsidRPr="004E097B">
        <w:t>;</w:t>
      </w:r>
    </w:p>
    <w:p w:rsidR="001A0483" w:rsidRPr="004E097B" w:rsidRDefault="001A0483" w:rsidP="001A0483">
      <w:pPr>
        <w:pStyle w:val="ae"/>
        <w:numPr>
          <w:ilvl w:val="0"/>
          <w:numId w:val="26"/>
        </w:numPr>
        <w:suppressAutoHyphens/>
        <w:spacing w:before="120" w:after="0"/>
        <w:jc w:val="both"/>
      </w:pPr>
      <w:r w:rsidRPr="004E097B">
        <w:t xml:space="preserve">мониторинг степени достижения целей </w:t>
      </w:r>
      <w:r>
        <w:t>Компании</w:t>
      </w:r>
      <w:r w:rsidRPr="004E097B">
        <w:t xml:space="preserve"> в области </w:t>
      </w:r>
      <w:r w:rsidR="00D77C51">
        <w:t>ПБОТОС</w:t>
      </w:r>
      <w:r w:rsidRPr="004E097B">
        <w:t>;</w:t>
      </w:r>
    </w:p>
    <w:p w:rsidR="001A0483" w:rsidRPr="004E097B" w:rsidRDefault="001A0483" w:rsidP="001A0483">
      <w:pPr>
        <w:pStyle w:val="ae"/>
        <w:numPr>
          <w:ilvl w:val="0"/>
          <w:numId w:val="26"/>
        </w:numPr>
        <w:suppressAutoHyphens/>
        <w:spacing w:before="120" w:after="0"/>
        <w:jc w:val="both"/>
      </w:pPr>
      <w:r w:rsidRPr="004E097B">
        <w:t xml:space="preserve">мониторинг степени выполнения программ в области </w:t>
      </w:r>
      <w:r w:rsidR="00D77C51">
        <w:t>ПБОТОС</w:t>
      </w:r>
      <w:r w:rsidRPr="004E097B">
        <w:t>;</w:t>
      </w:r>
    </w:p>
    <w:p w:rsidR="001A0483" w:rsidRPr="004E097B" w:rsidRDefault="001A0483" w:rsidP="001A0483">
      <w:pPr>
        <w:pStyle w:val="ae"/>
        <w:numPr>
          <w:ilvl w:val="0"/>
          <w:numId w:val="26"/>
        </w:numPr>
        <w:suppressAutoHyphens/>
        <w:spacing w:before="120" w:after="0"/>
        <w:jc w:val="both"/>
      </w:pPr>
      <w:r w:rsidRPr="004E097B">
        <w:t xml:space="preserve">контроль соответствия осуществляемых мероприятий </w:t>
      </w:r>
      <w:r>
        <w:t>Компании</w:t>
      </w:r>
      <w:r w:rsidRPr="004E097B">
        <w:t xml:space="preserve"> в области </w:t>
      </w:r>
      <w:r w:rsidR="00D77C51">
        <w:t>ПБОТОС</w:t>
      </w:r>
      <w:r w:rsidRPr="004E097B">
        <w:t xml:space="preserve"> идентифицированным законодательным и другим нормативным требованиям;</w:t>
      </w:r>
    </w:p>
    <w:p w:rsidR="001A0483" w:rsidRPr="004E097B" w:rsidRDefault="001A0483" w:rsidP="001A0483">
      <w:pPr>
        <w:pStyle w:val="ae"/>
        <w:numPr>
          <w:ilvl w:val="0"/>
          <w:numId w:val="26"/>
        </w:numPr>
        <w:suppressAutoHyphens/>
        <w:spacing w:before="120" w:after="0"/>
        <w:jc w:val="both"/>
      </w:pPr>
      <w:r w:rsidRPr="004E097B">
        <w:t>определение областей, в которых возможны улучшения, а также видов деятельности, которые требуют корректирующих действий и улучшения;</w:t>
      </w:r>
    </w:p>
    <w:p w:rsidR="001A0483" w:rsidRPr="004E097B" w:rsidRDefault="001A0483" w:rsidP="001A0483">
      <w:pPr>
        <w:pStyle w:val="ae"/>
        <w:numPr>
          <w:ilvl w:val="0"/>
          <w:numId w:val="26"/>
        </w:numPr>
        <w:suppressAutoHyphens/>
        <w:spacing w:before="120" w:after="0"/>
        <w:jc w:val="both"/>
      </w:pPr>
      <w:r w:rsidRPr="004E097B">
        <w:t xml:space="preserve">контроль выполнения мероприятий, направленных на </w:t>
      </w:r>
      <w:r>
        <w:t>предотвращение</w:t>
      </w:r>
      <w:r w:rsidRPr="004E097B">
        <w:t xml:space="preserve"> несчастных случаев</w:t>
      </w:r>
      <w:r>
        <w:t>, аварий</w:t>
      </w:r>
      <w:r w:rsidRPr="004E097B">
        <w:t xml:space="preserve"> и инцидентов;</w:t>
      </w:r>
    </w:p>
    <w:p w:rsidR="001A0483" w:rsidRPr="004E097B" w:rsidRDefault="001A0483" w:rsidP="001A0483">
      <w:pPr>
        <w:pStyle w:val="ae"/>
        <w:numPr>
          <w:ilvl w:val="0"/>
          <w:numId w:val="26"/>
        </w:numPr>
        <w:suppressAutoHyphens/>
        <w:spacing w:before="120" w:after="0"/>
        <w:jc w:val="both"/>
      </w:pPr>
      <w:r w:rsidRPr="004E097B">
        <w:t>регистрацию данных результатов мониторинга и измерений, для последующего анализа, корректирующих и предупреждающих действий.</w:t>
      </w:r>
    </w:p>
    <w:p w:rsidR="001A0483" w:rsidRPr="004E097B" w:rsidRDefault="001A0483" w:rsidP="001A0483">
      <w:pPr>
        <w:pStyle w:val="ae"/>
        <w:suppressAutoHyphens/>
        <w:ind w:left="0"/>
        <w:jc w:val="both"/>
      </w:pPr>
      <w:bookmarkStart w:id="286" w:name="_Toc42497177"/>
      <w:r w:rsidRPr="004E097B">
        <w:t>Мониторинг и измерения в рамках ИС</w:t>
      </w:r>
      <w:r>
        <w:t>У</w:t>
      </w:r>
      <w:r w:rsidRPr="004E097B">
        <w:t xml:space="preserve"> </w:t>
      </w:r>
      <w:r>
        <w:t>Компании</w:t>
      </w:r>
      <w:r w:rsidRPr="004E097B">
        <w:t xml:space="preserve"> подразделяется на </w:t>
      </w:r>
      <w:r w:rsidRPr="00831716">
        <w:rPr>
          <w:b/>
          <w:i/>
        </w:rPr>
        <w:t>предупреждающий</w:t>
      </w:r>
      <w:r w:rsidRPr="004E097B">
        <w:t xml:space="preserve"> (для получения информации о результативности работы до возникновения инцидентов,  несчастных случаев, аварийных ситуаций и заболеваний) и </w:t>
      </w:r>
      <w:r w:rsidRPr="00831716">
        <w:rPr>
          <w:b/>
          <w:i/>
        </w:rPr>
        <w:t>реагирующий</w:t>
      </w:r>
      <w:r w:rsidRPr="004E097B">
        <w:t xml:space="preserve"> мониторинг (выполняется после возникновения </w:t>
      </w:r>
      <w:r>
        <w:t xml:space="preserve">нежелательной </w:t>
      </w:r>
      <w:r w:rsidRPr="004E097B">
        <w:t>ситуации).</w:t>
      </w:r>
      <w:bookmarkEnd w:id="286"/>
    </w:p>
    <w:p w:rsidR="001A0483" w:rsidRPr="00863255" w:rsidRDefault="001A0483" w:rsidP="001A0483">
      <w:pPr>
        <w:suppressAutoHyphens/>
        <w:jc w:val="both"/>
      </w:pPr>
      <w:bookmarkStart w:id="287" w:name="_Toc42497178"/>
    </w:p>
    <w:p w:rsidR="001A0483" w:rsidRPr="00FB7896" w:rsidRDefault="001A0483" w:rsidP="001A0483">
      <w:pPr>
        <w:suppressAutoHyphens/>
        <w:jc w:val="both"/>
      </w:pPr>
      <w:r w:rsidRPr="00FB7896">
        <w:t>Предупреждающий мониторинг</w:t>
      </w:r>
      <w:r>
        <w:t xml:space="preserve"> включает</w:t>
      </w:r>
      <w:r w:rsidRPr="00FB7896">
        <w:t>:</w:t>
      </w:r>
      <w:bookmarkEnd w:id="287"/>
    </w:p>
    <w:p w:rsidR="001A0483" w:rsidRPr="003C6F91" w:rsidRDefault="001A0483" w:rsidP="001A0483">
      <w:pPr>
        <w:numPr>
          <w:ilvl w:val="0"/>
          <w:numId w:val="28"/>
        </w:numPr>
        <w:tabs>
          <w:tab w:val="clear" w:pos="1080"/>
        </w:tabs>
        <w:spacing w:before="120"/>
        <w:ind w:left="714" w:hanging="357"/>
        <w:jc w:val="both"/>
      </w:pPr>
      <w:r w:rsidRPr="003C6F91">
        <w:t xml:space="preserve">Проверки состояния </w:t>
      </w:r>
      <w:r w:rsidR="00D77C51">
        <w:t>ПБОТОС</w:t>
      </w:r>
      <w:r w:rsidRPr="003C6F91">
        <w:t xml:space="preserve"> на производственных объектах и соответствия производственной деятельности требованиям </w:t>
      </w:r>
      <w:r>
        <w:t xml:space="preserve">и нормам </w:t>
      </w:r>
      <w:r w:rsidRPr="003C6F91">
        <w:t>законодательства</w:t>
      </w:r>
      <w:r>
        <w:t xml:space="preserve"> РФ;</w:t>
      </w:r>
    </w:p>
    <w:p w:rsidR="001A0483" w:rsidRDefault="001A0483" w:rsidP="001A0483">
      <w:pPr>
        <w:numPr>
          <w:ilvl w:val="0"/>
          <w:numId w:val="28"/>
        </w:numPr>
        <w:tabs>
          <w:tab w:val="clear" w:pos="1080"/>
        </w:tabs>
        <w:spacing w:before="120"/>
        <w:ind w:left="714" w:hanging="357"/>
        <w:jc w:val="both"/>
      </w:pPr>
      <w:r w:rsidRPr="003C6F91">
        <w:t>Инструментальные измерения уровней производственных факторов</w:t>
      </w:r>
      <w:r>
        <w:t>;</w:t>
      </w:r>
    </w:p>
    <w:p w:rsidR="001A0483" w:rsidRPr="003C6F91" w:rsidRDefault="001A0483" w:rsidP="001A0483">
      <w:pPr>
        <w:numPr>
          <w:ilvl w:val="0"/>
          <w:numId w:val="28"/>
        </w:numPr>
        <w:tabs>
          <w:tab w:val="clear" w:pos="1080"/>
        </w:tabs>
        <w:spacing w:before="120"/>
        <w:ind w:left="714" w:hanging="357"/>
        <w:jc w:val="both"/>
      </w:pPr>
      <w:r>
        <w:t>Контроль параметров технологических процессов, оказывающих значительное воздействие на окружающую среду в рамках производственного контроля;</w:t>
      </w:r>
    </w:p>
    <w:p w:rsidR="001A0483" w:rsidRPr="003C6F91" w:rsidRDefault="001A0483" w:rsidP="001A0483">
      <w:pPr>
        <w:numPr>
          <w:ilvl w:val="0"/>
          <w:numId w:val="28"/>
        </w:numPr>
        <w:tabs>
          <w:tab w:val="clear" w:pos="1080"/>
        </w:tabs>
        <w:spacing w:before="120"/>
        <w:ind w:left="714" w:hanging="357"/>
        <w:jc w:val="both"/>
      </w:pPr>
      <w:r w:rsidRPr="003C6F91">
        <w:t>Периодические медицинские осмотры</w:t>
      </w:r>
      <w:r>
        <w:t>;</w:t>
      </w:r>
    </w:p>
    <w:p w:rsidR="001A0483" w:rsidRPr="003C6F91" w:rsidRDefault="001A0483" w:rsidP="001A0483">
      <w:pPr>
        <w:numPr>
          <w:ilvl w:val="0"/>
          <w:numId w:val="28"/>
        </w:numPr>
        <w:tabs>
          <w:tab w:val="clear" w:pos="1080"/>
        </w:tabs>
        <w:spacing w:before="120"/>
        <w:ind w:left="714" w:hanging="357"/>
        <w:jc w:val="both"/>
      </w:pPr>
      <w:r w:rsidRPr="003C6F91">
        <w:t>Мониторинг окружающей среды (экологический мониторинг)</w:t>
      </w:r>
      <w:r>
        <w:t>;</w:t>
      </w:r>
    </w:p>
    <w:p w:rsidR="001A0483" w:rsidRPr="004A6AAA" w:rsidRDefault="001A0483" w:rsidP="001A0483">
      <w:pPr>
        <w:numPr>
          <w:ilvl w:val="0"/>
          <w:numId w:val="28"/>
        </w:numPr>
        <w:tabs>
          <w:tab w:val="clear" w:pos="1080"/>
        </w:tabs>
        <w:spacing w:before="120"/>
        <w:ind w:left="714" w:hanging="357"/>
        <w:jc w:val="both"/>
      </w:pPr>
      <w:r w:rsidRPr="004A6AAA">
        <w:t>Мониторинг потребления энергоресурсов</w:t>
      </w:r>
      <w:r>
        <w:t>;</w:t>
      </w:r>
    </w:p>
    <w:p w:rsidR="001A0483" w:rsidRPr="004A6AAA" w:rsidRDefault="001A0483" w:rsidP="001A0483">
      <w:pPr>
        <w:numPr>
          <w:ilvl w:val="0"/>
          <w:numId w:val="28"/>
        </w:numPr>
        <w:tabs>
          <w:tab w:val="clear" w:pos="1080"/>
        </w:tabs>
        <w:spacing w:before="120"/>
        <w:ind w:left="714" w:hanging="357"/>
        <w:jc w:val="both"/>
      </w:pPr>
      <w:r w:rsidRPr="004A6AAA">
        <w:t>Мониторинг реализации целей, задач и программ в рамках ИСУ</w:t>
      </w:r>
      <w:r>
        <w:t>;</w:t>
      </w:r>
    </w:p>
    <w:p w:rsidR="001A0483" w:rsidRPr="004A6AAA" w:rsidRDefault="001A0483" w:rsidP="001A0483">
      <w:pPr>
        <w:numPr>
          <w:ilvl w:val="0"/>
          <w:numId w:val="28"/>
        </w:numPr>
        <w:tabs>
          <w:tab w:val="clear" w:pos="1080"/>
        </w:tabs>
        <w:spacing w:before="120"/>
        <w:ind w:left="714" w:hanging="357"/>
        <w:jc w:val="both"/>
      </w:pPr>
      <w:r w:rsidRPr="004A6AAA">
        <w:t>Мониторинг уровня промышленных рисков</w:t>
      </w:r>
      <w:r>
        <w:t>;</w:t>
      </w:r>
    </w:p>
    <w:p w:rsidR="001A0483" w:rsidRPr="004E097B" w:rsidRDefault="001A0483" w:rsidP="001A0483">
      <w:pPr>
        <w:pStyle w:val="ae"/>
        <w:numPr>
          <w:ilvl w:val="0"/>
          <w:numId w:val="27"/>
        </w:numPr>
        <w:suppressAutoHyphens/>
        <w:spacing w:before="120" w:after="0"/>
        <w:ind w:left="714" w:hanging="357"/>
        <w:jc w:val="both"/>
      </w:pPr>
      <w:r>
        <w:t>А</w:t>
      </w:r>
      <w:r w:rsidRPr="004E097B">
        <w:t>ттестация рабочих мест.</w:t>
      </w:r>
    </w:p>
    <w:p w:rsidR="001A0483" w:rsidRPr="004E097B" w:rsidRDefault="001A0483" w:rsidP="001A0483">
      <w:pPr>
        <w:suppressAutoHyphens/>
        <w:ind w:firstLine="720"/>
        <w:jc w:val="both"/>
        <w:rPr>
          <w:i/>
        </w:rPr>
      </w:pPr>
      <w:bookmarkStart w:id="288" w:name="_Toc42497179"/>
    </w:p>
    <w:p w:rsidR="001A0483" w:rsidRPr="00FB7896" w:rsidRDefault="001A0483" w:rsidP="001A0483">
      <w:pPr>
        <w:suppressAutoHyphens/>
        <w:jc w:val="both"/>
      </w:pPr>
      <w:r w:rsidRPr="00757BD2">
        <w:t>Реагирующий</w:t>
      </w:r>
      <w:r w:rsidRPr="00FB7896">
        <w:t xml:space="preserve"> мониторинг</w:t>
      </w:r>
      <w:bookmarkEnd w:id="288"/>
      <w:r>
        <w:t xml:space="preserve"> включает:</w:t>
      </w:r>
    </w:p>
    <w:p w:rsidR="001A0483" w:rsidRPr="004E097B" w:rsidRDefault="001A0483" w:rsidP="001A0483">
      <w:pPr>
        <w:pStyle w:val="ae"/>
        <w:numPr>
          <w:ilvl w:val="0"/>
          <w:numId w:val="27"/>
        </w:numPr>
        <w:suppressAutoHyphens/>
        <w:spacing w:before="120" w:after="0"/>
        <w:jc w:val="both"/>
      </w:pPr>
      <w:r>
        <w:t>мониторинг отчетности</w:t>
      </w:r>
      <w:r w:rsidRPr="004E097B">
        <w:t xml:space="preserve"> о состоянии аварийности и травматизма в </w:t>
      </w:r>
      <w:r>
        <w:t>Компании</w:t>
      </w:r>
      <w:r w:rsidRPr="004E097B">
        <w:t>;</w:t>
      </w:r>
    </w:p>
    <w:p w:rsidR="001A0483" w:rsidRPr="004E097B" w:rsidRDefault="001A0483" w:rsidP="001A0483">
      <w:pPr>
        <w:pStyle w:val="ae"/>
        <w:numPr>
          <w:ilvl w:val="0"/>
          <w:numId w:val="27"/>
        </w:numPr>
        <w:suppressAutoHyphens/>
        <w:spacing w:before="120" w:after="0"/>
        <w:ind w:left="714" w:hanging="357"/>
        <w:jc w:val="both"/>
      </w:pPr>
      <w:r>
        <w:t>мониторинг отчетности</w:t>
      </w:r>
      <w:r w:rsidRPr="004E097B">
        <w:t xml:space="preserve"> по формам государственной статистической отчётности;</w:t>
      </w:r>
    </w:p>
    <w:p w:rsidR="001A0483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>
        <w:t>мониторинг отчетности</w:t>
      </w:r>
      <w:r w:rsidRPr="004E097B">
        <w:t xml:space="preserve"> </w:t>
      </w:r>
      <w:r>
        <w:t>по природоохранной деятельности;</w:t>
      </w:r>
    </w:p>
    <w:p w:rsidR="001A0483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>
        <w:t>мониторинг жалоб (обращений) внешних сторон;</w:t>
      </w:r>
    </w:p>
    <w:p w:rsidR="001A0483" w:rsidRPr="004E097B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>
        <w:t>другие виды отчетности, предусмотренные законодательством РФ</w:t>
      </w:r>
      <w:r w:rsidRPr="004E097B">
        <w:t>.</w:t>
      </w:r>
    </w:p>
    <w:p w:rsidR="001A0483" w:rsidRPr="004E097B" w:rsidRDefault="001A0483" w:rsidP="001A0483">
      <w:pPr>
        <w:keepLines/>
        <w:tabs>
          <w:tab w:val="left" w:pos="720"/>
          <w:tab w:val="left" w:pos="1260"/>
        </w:tabs>
        <w:suppressAutoHyphens/>
        <w:ind w:left="720"/>
        <w:jc w:val="both"/>
      </w:pPr>
    </w:p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89" w:name="_Toc472592967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5</w:t>
      </w:r>
      <w:r w:rsidRPr="00236ECB">
        <w:rPr>
          <w:i/>
          <w:caps/>
          <w:snapToGrid w:val="0"/>
          <w:sz w:val="20"/>
          <w:szCs w:val="20"/>
        </w:rPr>
        <w:t>.2. Оценка соответствия</w:t>
      </w:r>
      <w:bookmarkEnd w:id="289"/>
    </w:p>
    <w:p w:rsidR="001A0483" w:rsidRDefault="001A0483" w:rsidP="001A0483"/>
    <w:p w:rsidR="001A0483" w:rsidRPr="005E7FD4" w:rsidRDefault="001A0483" w:rsidP="001A0483">
      <w:pPr>
        <w:jc w:val="both"/>
      </w:pPr>
      <w:r w:rsidRPr="005E7FD4">
        <w:t xml:space="preserve">В </w:t>
      </w:r>
      <w:r>
        <w:t>Компании</w:t>
      </w:r>
      <w:r w:rsidRPr="005E7FD4">
        <w:t xml:space="preserve"> установлены, вне</w:t>
      </w:r>
      <w:r>
        <w:t>дрены и поддерживаются процедуры</w:t>
      </w:r>
      <w:r w:rsidRPr="005E7FD4">
        <w:t xml:space="preserve"> периодической оценки соответствия применимым законод</w:t>
      </w:r>
      <w:r>
        <w:t>ательным и другим требованиям,</w:t>
      </w:r>
      <w:r w:rsidRPr="005E7FD4">
        <w:t xml:space="preserve"> которы</w:t>
      </w:r>
      <w:r>
        <w:t>е Компания</w:t>
      </w:r>
      <w:r w:rsidRPr="005E7FD4">
        <w:t xml:space="preserve"> </w:t>
      </w:r>
      <w:r>
        <w:t>приняла для исполнения</w:t>
      </w:r>
      <w:r w:rsidRPr="005E7FD4">
        <w:t>.</w:t>
      </w:r>
    </w:p>
    <w:p w:rsidR="001A0483" w:rsidRDefault="001A0483" w:rsidP="001A0483">
      <w:pPr>
        <w:suppressAutoHyphens/>
        <w:jc w:val="both"/>
      </w:pPr>
      <w:bookmarkStart w:id="290" w:name="_Toc42497180"/>
    </w:p>
    <w:p w:rsidR="001A0483" w:rsidRDefault="001A0483" w:rsidP="001A0483">
      <w:pPr>
        <w:suppressAutoHyphens/>
        <w:jc w:val="both"/>
      </w:pPr>
      <w:r>
        <w:t>Оценка</w:t>
      </w:r>
      <w:r w:rsidRPr="004E097B">
        <w:t xml:space="preserve"> соответствия законодательным и другим требованиям </w:t>
      </w:r>
      <w:r>
        <w:t xml:space="preserve">в Компании </w:t>
      </w:r>
      <w:r w:rsidRPr="004E097B">
        <w:t>осуществляется</w:t>
      </w:r>
      <w:r w:rsidRPr="002F152B">
        <w:t xml:space="preserve"> </w:t>
      </w:r>
      <w:r w:rsidRPr="004E097B">
        <w:t>при проведении</w:t>
      </w:r>
      <w:r>
        <w:t>:</w:t>
      </w:r>
    </w:p>
    <w:p w:rsidR="001A0483" w:rsidRDefault="001A0483" w:rsidP="001A0483">
      <w:pPr>
        <w:pStyle w:val="ae"/>
        <w:numPr>
          <w:ilvl w:val="0"/>
          <w:numId w:val="27"/>
        </w:numPr>
        <w:suppressAutoHyphens/>
        <w:spacing w:before="120" w:after="0"/>
        <w:ind w:left="714" w:hanging="357"/>
        <w:jc w:val="both"/>
      </w:pPr>
      <w:r w:rsidRPr="004E097B">
        <w:t>внутреннего аудита ИС</w:t>
      </w:r>
      <w:r>
        <w:t>У;</w:t>
      </w:r>
      <w:r w:rsidRPr="004E097B">
        <w:t xml:space="preserve"> </w:t>
      </w:r>
    </w:p>
    <w:p w:rsidR="001A0483" w:rsidRDefault="001A0483" w:rsidP="001A0483">
      <w:pPr>
        <w:pStyle w:val="ae"/>
        <w:numPr>
          <w:ilvl w:val="0"/>
          <w:numId w:val="27"/>
        </w:numPr>
        <w:suppressAutoHyphens/>
        <w:spacing w:before="120" w:after="0"/>
        <w:ind w:left="714" w:hanging="357"/>
        <w:jc w:val="both"/>
      </w:pPr>
      <w:r>
        <w:t>производственного контроля;</w:t>
      </w:r>
    </w:p>
    <w:p w:rsidR="001A0483" w:rsidRDefault="001A0483" w:rsidP="001A0483">
      <w:pPr>
        <w:pStyle w:val="ae"/>
        <w:numPr>
          <w:ilvl w:val="0"/>
          <w:numId w:val="27"/>
        </w:numPr>
        <w:suppressAutoHyphens/>
        <w:spacing w:before="120" w:after="0"/>
        <w:ind w:left="714" w:hanging="357"/>
        <w:jc w:val="both"/>
      </w:pPr>
      <w:r w:rsidRPr="004E097B">
        <w:t>расследовани</w:t>
      </w:r>
      <w:r>
        <w:t>я</w:t>
      </w:r>
      <w:r w:rsidRPr="004E097B">
        <w:t xml:space="preserve"> аварий</w:t>
      </w:r>
      <w:r>
        <w:t xml:space="preserve"> (</w:t>
      </w:r>
      <w:r w:rsidRPr="004E097B">
        <w:t>в т.ч. с экологическим ущербом</w:t>
      </w:r>
      <w:r>
        <w:t>)</w:t>
      </w:r>
      <w:r w:rsidRPr="004E097B">
        <w:t xml:space="preserve">, </w:t>
      </w:r>
      <w:r>
        <w:t xml:space="preserve">инцидентов, пожаров, ЧС и </w:t>
      </w:r>
      <w:r w:rsidRPr="004E097B">
        <w:t>несчастных случаев</w:t>
      </w:r>
      <w:r>
        <w:t>;</w:t>
      </w:r>
    </w:p>
    <w:p w:rsidR="001A0483" w:rsidRDefault="001A0483" w:rsidP="001A0483">
      <w:pPr>
        <w:pStyle w:val="ae"/>
        <w:numPr>
          <w:ilvl w:val="0"/>
          <w:numId w:val="27"/>
        </w:numPr>
        <w:suppressAutoHyphens/>
        <w:spacing w:before="120" w:after="0"/>
        <w:ind w:left="714" w:hanging="357"/>
        <w:jc w:val="both"/>
      </w:pPr>
      <w:r>
        <w:t>контроля соблюдения нормативов выбросов, сбросов, образования отходов; аттестации рабочих мест по условиям труда;</w:t>
      </w:r>
    </w:p>
    <w:p w:rsidR="001A0483" w:rsidRDefault="001A0483" w:rsidP="001A0483">
      <w:pPr>
        <w:pStyle w:val="ae"/>
        <w:numPr>
          <w:ilvl w:val="0"/>
          <w:numId w:val="27"/>
        </w:numPr>
        <w:suppressAutoHyphens/>
        <w:spacing w:before="120" w:after="0"/>
        <w:ind w:left="714" w:hanging="357"/>
        <w:jc w:val="both"/>
      </w:pPr>
      <w:r>
        <w:t>при проведении экспертиз документации</w:t>
      </w:r>
      <w:r w:rsidRPr="004E097B">
        <w:t xml:space="preserve">. </w:t>
      </w:r>
      <w:bookmarkEnd w:id="290"/>
    </w:p>
    <w:p w:rsidR="001A0483" w:rsidRPr="004E097B" w:rsidRDefault="001A0483" w:rsidP="001A0483">
      <w:pPr>
        <w:suppressAutoHyphens/>
        <w:jc w:val="both"/>
      </w:pPr>
    </w:p>
    <w:p w:rsidR="001A0483" w:rsidRDefault="001A0483" w:rsidP="00EA4917">
      <w:pPr>
        <w:jc w:val="both"/>
        <w:rPr>
          <w:rFonts w:ascii="Arial" w:hAnsi="Arial" w:cs="Arial"/>
          <w:b/>
          <w:bCs/>
          <w:i/>
          <w:caps/>
          <w:sz w:val="20"/>
          <w:szCs w:val="20"/>
        </w:rPr>
      </w:pPr>
      <w:r w:rsidRPr="004E097B">
        <w:t>Мониторинг и измерения в рамках ИС</w:t>
      </w:r>
      <w:r>
        <w:t>У</w:t>
      </w:r>
      <w:r w:rsidRPr="004E097B">
        <w:t xml:space="preserve"> </w:t>
      </w:r>
      <w:r>
        <w:t>Компании</w:t>
      </w:r>
      <w:r w:rsidRPr="004E097B">
        <w:t xml:space="preserve"> </w:t>
      </w:r>
      <w:r>
        <w:t>проводятся в соответствии с</w:t>
      </w:r>
      <w:r w:rsidR="00EA4917">
        <w:t xml:space="preserve"> Положением Компании «Порядок проведения мониторинга и измерений в области промышленной безопасности, охраны труда и окружающей среды» № П3-05 Р-0391.</w:t>
      </w:r>
    </w:p>
    <w:p w:rsidR="001A0483" w:rsidRDefault="001A0483" w:rsidP="001A0483">
      <w:pPr>
        <w:jc w:val="both"/>
        <w:rPr>
          <w:rFonts w:ascii="Arial" w:hAnsi="Arial" w:cs="Arial"/>
          <w:b/>
          <w:bCs/>
          <w:i/>
          <w:caps/>
          <w:sz w:val="20"/>
          <w:szCs w:val="20"/>
        </w:rPr>
      </w:pPr>
    </w:p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91" w:name="_Toc472592968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5</w:t>
      </w:r>
      <w:r w:rsidRPr="00236ECB">
        <w:rPr>
          <w:i/>
          <w:caps/>
          <w:snapToGrid w:val="0"/>
          <w:sz w:val="20"/>
          <w:szCs w:val="20"/>
        </w:rPr>
        <w:t xml:space="preserve">.3. Несоответствия, несчастные случаи, </w:t>
      </w:r>
      <w:r>
        <w:rPr>
          <w:i/>
          <w:caps/>
          <w:snapToGrid w:val="0"/>
          <w:sz w:val="20"/>
          <w:szCs w:val="20"/>
        </w:rPr>
        <w:t xml:space="preserve">аварии, </w:t>
      </w:r>
      <w:r w:rsidRPr="00236ECB">
        <w:rPr>
          <w:i/>
          <w:caps/>
          <w:snapToGrid w:val="0"/>
          <w:sz w:val="20"/>
          <w:szCs w:val="20"/>
        </w:rPr>
        <w:t xml:space="preserve">инциденты, </w:t>
      </w:r>
      <w:r>
        <w:rPr>
          <w:i/>
          <w:caps/>
          <w:snapToGrid w:val="0"/>
          <w:sz w:val="20"/>
          <w:szCs w:val="20"/>
        </w:rPr>
        <w:t xml:space="preserve">пожары, чс. </w:t>
      </w:r>
      <w:r w:rsidRPr="00236ECB">
        <w:rPr>
          <w:i/>
          <w:caps/>
          <w:snapToGrid w:val="0"/>
          <w:sz w:val="20"/>
          <w:szCs w:val="20"/>
        </w:rPr>
        <w:t xml:space="preserve"> корректирующие </w:t>
      </w:r>
      <w:bookmarkStart w:id="292" w:name="_Toc122331010"/>
      <w:r w:rsidRPr="00236ECB">
        <w:rPr>
          <w:i/>
          <w:caps/>
          <w:snapToGrid w:val="0"/>
          <w:sz w:val="20"/>
          <w:szCs w:val="20"/>
        </w:rPr>
        <w:t>и предупреждающие действия</w:t>
      </w:r>
      <w:bookmarkEnd w:id="291"/>
      <w:bookmarkEnd w:id="292"/>
    </w:p>
    <w:p w:rsidR="001A0483" w:rsidRDefault="001A0483" w:rsidP="001A0483"/>
    <w:p w:rsidR="001A0483" w:rsidRPr="00A84169" w:rsidRDefault="001A0483" w:rsidP="001A0483">
      <w:pPr>
        <w:jc w:val="both"/>
      </w:pPr>
      <w:r w:rsidRPr="00A84169">
        <w:t xml:space="preserve">Порядок </w:t>
      </w:r>
      <w:r>
        <w:t>работы</w:t>
      </w:r>
      <w:r w:rsidRPr="00A84169">
        <w:t xml:space="preserve"> с несоответствиями, включает: </w:t>
      </w:r>
    </w:p>
    <w:p w:rsidR="001A0483" w:rsidRPr="00A84169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 w:rsidRPr="00A84169">
        <w:t>выявление и регистраци</w:t>
      </w:r>
      <w:r>
        <w:t>ю</w:t>
      </w:r>
      <w:r w:rsidRPr="00A84169">
        <w:t xml:space="preserve"> несоответствий;</w:t>
      </w:r>
    </w:p>
    <w:p w:rsidR="001A0483" w:rsidRPr="00A84169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 w:rsidRPr="00A84169">
        <w:t>устранение выявленных несоответствий (коррекция), смягчение оказанных несоответствиями  воздействий;</w:t>
      </w:r>
    </w:p>
    <w:p w:rsidR="001A0483" w:rsidRPr="00A84169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 w:rsidRPr="00A84169">
        <w:t>определение причин обнаруженного/потенциального несоответствия, оценк</w:t>
      </w:r>
      <w:r>
        <w:t>у</w:t>
      </w:r>
      <w:r w:rsidRPr="00A84169">
        <w:t xml:space="preserve"> необходимости принятия корректирующих/предупреждающих действий, направленных на устранение причин несоответствий;</w:t>
      </w:r>
    </w:p>
    <w:p w:rsidR="001A0483" w:rsidRPr="00A84169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 w:rsidRPr="00A84169">
        <w:t>определение (планирование) корректир</w:t>
      </w:r>
      <w:r>
        <w:t>ующих/предупреждающих действий;</w:t>
      </w:r>
    </w:p>
    <w:p w:rsidR="001A0483" w:rsidRPr="00A84169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 w:rsidRPr="00A84169">
        <w:t>осуществление корректирующих/предупреждающих действий и регистраци</w:t>
      </w:r>
      <w:r>
        <w:t>ю</w:t>
      </w:r>
      <w:r w:rsidRPr="00A84169">
        <w:t xml:space="preserve"> их результатов;</w:t>
      </w:r>
    </w:p>
    <w:p w:rsidR="001A0483" w:rsidRPr="00A84169" w:rsidRDefault="001A0483" w:rsidP="001A0483">
      <w:pPr>
        <w:pStyle w:val="ae"/>
        <w:numPr>
          <w:ilvl w:val="0"/>
          <w:numId w:val="27"/>
        </w:numPr>
        <w:tabs>
          <w:tab w:val="clear" w:pos="720"/>
        </w:tabs>
        <w:suppressAutoHyphens/>
        <w:spacing w:before="120" w:after="0"/>
        <w:ind w:left="714" w:hanging="357"/>
        <w:jc w:val="both"/>
      </w:pPr>
      <w:r>
        <w:t xml:space="preserve">оценку результативности </w:t>
      </w:r>
      <w:r w:rsidRPr="00A84169">
        <w:t>предпринятых корректирующих/предупреждающих действий.</w:t>
      </w:r>
    </w:p>
    <w:p w:rsidR="001A0483" w:rsidRPr="00A84169" w:rsidRDefault="001A0483" w:rsidP="001A0483">
      <w:pPr>
        <w:jc w:val="both"/>
      </w:pPr>
    </w:p>
    <w:p w:rsidR="001A0483" w:rsidRDefault="001A0483" w:rsidP="001A0483">
      <w:pPr>
        <w:jc w:val="both"/>
      </w:pPr>
      <w:r>
        <w:t>Корректирующие и предупреждающие  действия могут быть инициированы исполнителем работ, руководителем работ, должностными лицами, ответственными за вопросы промышленной безопасности, охраны труда и окружающей среды, председателями соответствующих комиссий, аудиторами, представителем руководства по ИСУ, руководством Компании.</w:t>
      </w:r>
    </w:p>
    <w:p w:rsidR="001A0483" w:rsidRPr="00A84169" w:rsidRDefault="001A0483" w:rsidP="001A0483">
      <w:pPr>
        <w:jc w:val="both"/>
      </w:pPr>
    </w:p>
    <w:p w:rsidR="001A0483" w:rsidRPr="007C7182" w:rsidRDefault="001A0483" w:rsidP="001A0483">
      <w:pPr>
        <w:jc w:val="both"/>
      </w:pPr>
      <w:bookmarkStart w:id="293" w:name="_Toc42497198"/>
      <w:r w:rsidRPr="00844336">
        <w:t xml:space="preserve">Расследование и учёт </w:t>
      </w:r>
      <w:r>
        <w:t xml:space="preserve">аварий, инцидентов, пожаров, ЧС и </w:t>
      </w:r>
      <w:r w:rsidRPr="00844336">
        <w:t xml:space="preserve">несчастных случаев </w:t>
      </w:r>
      <w:r>
        <w:t>в Компании</w:t>
      </w:r>
      <w:r w:rsidRPr="00844336">
        <w:t xml:space="preserve"> </w:t>
      </w:r>
      <w:r w:rsidRPr="007C7182">
        <w:t>осуществляется в соответствии с законодательством РФ</w:t>
      </w:r>
      <w:bookmarkEnd w:id="293"/>
      <w:r w:rsidRPr="007C7182">
        <w:t>.</w:t>
      </w:r>
    </w:p>
    <w:p w:rsidR="001A0483" w:rsidRPr="007C7182" w:rsidRDefault="001A0483" w:rsidP="001A0483">
      <w:pPr>
        <w:jc w:val="both"/>
      </w:pPr>
    </w:p>
    <w:p w:rsidR="001A0483" w:rsidRDefault="001A0483" w:rsidP="001A0483">
      <w:pPr>
        <w:jc w:val="both"/>
        <w:rPr>
          <w:rFonts w:ascii="Arial" w:hAnsi="Arial" w:cs="Arial"/>
          <w:b/>
          <w:bCs/>
          <w:i/>
          <w:caps/>
          <w:sz w:val="20"/>
          <w:szCs w:val="20"/>
        </w:rPr>
      </w:pPr>
      <w:r>
        <w:t>П</w:t>
      </w:r>
      <w:r w:rsidRPr="00A84169">
        <w:t xml:space="preserve">орядок </w:t>
      </w:r>
      <w:r>
        <w:t>работы</w:t>
      </w:r>
      <w:r w:rsidRPr="00A84169">
        <w:t xml:space="preserve"> с несоответствиями описан в</w:t>
      </w:r>
      <w:r w:rsidR="00FA26F8">
        <w:t xml:space="preserve"> </w:t>
      </w:r>
      <w:r w:rsidR="00FA26F8" w:rsidRPr="00FA26F8">
        <w:t>Положении Компании «Корректирующие и предупреждающие действия в области промышленной безопасности, охраны труда и окружающей среды» № П3-05 Р-0389</w:t>
      </w:r>
      <w:r w:rsidR="00FA26F8">
        <w:t>.</w:t>
      </w:r>
    </w:p>
    <w:p w:rsidR="001A0483" w:rsidRPr="0049477F" w:rsidRDefault="001A0483" w:rsidP="001A0483"/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94" w:name="_Toc472592969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</w:t>
      </w:r>
      <w:r>
        <w:rPr>
          <w:i/>
          <w:caps/>
          <w:snapToGrid w:val="0"/>
          <w:sz w:val="20"/>
          <w:szCs w:val="20"/>
        </w:rPr>
        <w:t>5</w:t>
      </w:r>
      <w:r w:rsidRPr="00236ECB">
        <w:rPr>
          <w:i/>
          <w:caps/>
          <w:snapToGrid w:val="0"/>
          <w:sz w:val="20"/>
          <w:szCs w:val="20"/>
        </w:rPr>
        <w:t>.4. управление записями</w:t>
      </w:r>
      <w:bookmarkEnd w:id="294"/>
    </w:p>
    <w:p w:rsidR="001A0483" w:rsidRDefault="001A0483" w:rsidP="001A0483"/>
    <w:p w:rsidR="001A0483" w:rsidRPr="00844336" w:rsidRDefault="001A0483" w:rsidP="001A0483">
      <w:pPr>
        <w:jc w:val="both"/>
      </w:pPr>
      <w:r w:rsidRPr="00844336">
        <w:t>Данные, подлежащие регистрации в рамках ИС</w:t>
      </w:r>
      <w:r>
        <w:t>У</w:t>
      </w:r>
      <w:r w:rsidRPr="00844336">
        <w:t xml:space="preserve">, отражаются в записях. </w:t>
      </w:r>
    </w:p>
    <w:p w:rsidR="001A0483" w:rsidRPr="00844336" w:rsidRDefault="001A0483" w:rsidP="001A0483">
      <w:pPr>
        <w:jc w:val="both"/>
      </w:pPr>
      <w:r w:rsidRPr="00844336">
        <w:t>Записи включают данные:</w:t>
      </w:r>
    </w:p>
    <w:p w:rsidR="003D7D59" w:rsidRPr="00844336" w:rsidRDefault="003D7D59" w:rsidP="003D7D59">
      <w:pPr>
        <w:numPr>
          <w:ilvl w:val="0"/>
          <w:numId w:val="29"/>
        </w:numPr>
        <w:spacing w:before="120"/>
        <w:ind w:left="828" w:hanging="357"/>
        <w:jc w:val="both"/>
      </w:pPr>
      <w:r w:rsidRPr="00425FF5">
        <w:t>по анализу Политик</w:t>
      </w:r>
      <w:r w:rsidRPr="00844336">
        <w:t>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 xml:space="preserve">по анализу достижения целей в области </w:t>
      </w:r>
      <w:r w:rsidR="00D77C51">
        <w:t>ПБОТОС</w:t>
      </w:r>
      <w:r w:rsidRPr="00844336">
        <w:t>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>по анализу программ и планов мероприятий, направленных на достижение поставленных целей;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>по анализу документации ИС</w:t>
      </w:r>
      <w:r>
        <w:t>У</w:t>
      </w:r>
      <w:r w:rsidRPr="00844336">
        <w:t>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>по анализу подготовленности к аварийным ситуациям;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>по результатам мониторинга и измерений ключевых показателей в области промышленной безопасности, охраны труда и окружающей среды;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>по анализу и оценке предпринятых корректирующих и предупреждающих действий;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>по результатам аудитов ИС</w:t>
      </w:r>
      <w:r>
        <w:t>У</w:t>
      </w:r>
      <w:r w:rsidRPr="00844336">
        <w:t>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 xml:space="preserve">по результатам обучения персонала в области промышленной безопасности, </w:t>
      </w:r>
      <w:r>
        <w:t>охраны труда и окружающей среды;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 w:rsidRPr="00844336">
        <w:t>по результатам анализа ИС</w:t>
      </w:r>
      <w:r>
        <w:t>У</w:t>
      </w:r>
      <w:r w:rsidRPr="00844336">
        <w:t xml:space="preserve"> высшим руководством</w:t>
      </w:r>
      <w:r>
        <w:t xml:space="preserve"> Компании</w:t>
      </w:r>
      <w:r w:rsidRPr="00844336">
        <w:t>;</w:t>
      </w:r>
    </w:p>
    <w:p w:rsidR="001A0483" w:rsidRPr="00844336" w:rsidRDefault="001A0483" w:rsidP="001A0483">
      <w:pPr>
        <w:numPr>
          <w:ilvl w:val="0"/>
          <w:numId w:val="29"/>
        </w:numPr>
        <w:spacing w:before="120"/>
        <w:ind w:left="828" w:hanging="357"/>
        <w:jc w:val="both"/>
      </w:pPr>
      <w:r>
        <w:t xml:space="preserve">по </w:t>
      </w:r>
      <w:r w:rsidRPr="00844336">
        <w:t>решения</w:t>
      </w:r>
      <w:r>
        <w:t>м</w:t>
      </w:r>
      <w:r w:rsidRPr="00844336">
        <w:t xml:space="preserve"> </w:t>
      </w:r>
      <w:r>
        <w:t>об</w:t>
      </w:r>
      <w:r w:rsidRPr="00844336">
        <w:t xml:space="preserve"> информировани</w:t>
      </w:r>
      <w:r>
        <w:t>и</w:t>
      </w:r>
      <w:r w:rsidRPr="00844336">
        <w:t xml:space="preserve"> внешних заинтересованных сторон в отношении </w:t>
      </w:r>
      <w:r>
        <w:t xml:space="preserve">действий, при выполнении </w:t>
      </w:r>
      <w:r w:rsidRPr="00844336">
        <w:t>которых мо</w:t>
      </w:r>
      <w:r>
        <w:t>жет</w:t>
      </w:r>
      <w:r w:rsidRPr="00844336">
        <w:t xml:space="preserve"> быть оказан</w:t>
      </w:r>
      <w:r>
        <w:t>о</w:t>
      </w:r>
      <w:r w:rsidRPr="00844336">
        <w:t xml:space="preserve"> значительн</w:t>
      </w:r>
      <w:r>
        <w:t>ое</w:t>
      </w:r>
      <w:r w:rsidRPr="00844336">
        <w:t xml:space="preserve"> воздействи</w:t>
      </w:r>
      <w:r>
        <w:t>е</w:t>
      </w:r>
      <w:r w:rsidRPr="00844336">
        <w:t xml:space="preserve"> на окружающую среду</w:t>
      </w:r>
      <w:r>
        <w:t>, и т.д.</w:t>
      </w:r>
    </w:p>
    <w:p w:rsidR="001A0483" w:rsidRDefault="001A0483" w:rsidP="001A0483">
      <w:pPr>
        <w:jc w:val="both"/>
      </w:pPr>
    </w:p>
    <w:p w:rsidR="001A0483" w:rsidRPr="002935F3" w:rsidRDefault="001A0483" w:rsidP="001A0483">
      <w:pPr>
        <w:jc w:val="both"/>
      </w:pPr>
      <w:r w:rsidRPr="002935F3">
        <w:t>Виды записей, определение формы ведения этих записей или определения необходимых данных, которые должна содержать запись, место их хранени</w:t>
      </w:r>
      <w:r>
        <w:t>я</w:t>
      </w:r>
      <w:r w:rsidRPr="002935F3">
        <w:t xml:space="preserve"> и сроки хранения</w:t>
      </w:r>
      <w:r>
        <w:t>, ответственные за ведение и хранение записей</w:t>
      </w:r>
      <w:r w:rsidRPr="002935F3">
        <w:t xml:space="preserve"> определяются </w:t>
      </w:r>
      <w:r>
        <w:t>в соответствующих процедурах Компании</w:t>
      </w:r>
      <w:r w:rsidRPr="002935F3">
        <w:t xml:space="preserve">. </w:t>
      </w:r>
    </w:p>
    <w:p w:rsidR="001A0483" w:rsidRDefault="001A0483" w:rsidP="001A0483">
      <w:pPr>
        <w:jc w:val="both"/>
      </w:pPr>
    </w:p>
    <w:p w:rsidR="001A0483" w:rsidRDefault="001A0483" w:rsidP="001A0483">
      <w:pPr>
        <w:jc w:val="both"/>
      </w:pPr>
      <w:r w:rsidRPr="002935F3">
        <w:t xml:space="preserve">Записи должны храниться </w:t>
      </w:r>
      <w:r>
        <w:t xml:space="preserve">таким образом, чтобы </w:t>
      </w:r>
      <w:r w:rsidRPr="002935F3">
        <w:t>к ним был обеспечен незатруднительный доступ персонала, использующего их в своей работе.</w:t>
      </w:r>
    </w:p>
    <w:p w:rsidR="00F8136C" w:rsidRDefault="00F8136C" w:rsidP="001A0483">
      <w:pPr>
        <w:jc w:val="both"/>
      </w:pPr>
    </w:p>
    <w:p w:rsidR="00F8136C" w:rsidRPr="002935F3" w:rsidRDefault="00F8136C" w:rsidP="001A0483">
      <w:pPr>
        <w:jc w:val="both"/>
      </w:pPr>
      <w:r>
        <w:t>Требования к управлению записями в области ПБОТОС установлены в Положении Компании «</w:t>
      </w:r>
      <w:r>
        <w:rPr>
          <w:rStyle w:val="urtxtstd"/>
          <w:rFonts w:eastAsiaTheme="majorEastAsia"/>
        </w:rPr>
        <w:t>Управление записями в интегрированной системе управления промышленной безопасностью, охраной труда и окружающей среды» № П3-05 С-0086.</w:t>
      </w:r>
    </w:p>
    <w:p w:rsidR="001A0483" w:rsidRDefault="001A0483" w:rsidP="001A0483">
      <w:pPr>
        <w:pStyle w:val="3"/>
        <w:rPr>
          <w:i/>
          <w:caps/>
          <w:snapToGrid w:val="0"/>
          <w:sz w:val="20"/>
          <w:szCs w:val="20"/>
        </w:rPr>
      </w:pPr>
      <w:bookmarkStart w:id="295" w:name="_Toc472592970"/>
      <w:r>
        <w:rPr>
          <w:i/>
          <w:caps/>
          <w:snapToGrid w:val="0"/>
          <w:sz w:val="20"/>
          <w:szCs w:val="20"/>
        </w:rPr>
        <w:t>3</w:t>
      </w:r>
      <w:r w:rsidRPr="00236ECB">
        <w:rPr>
          <w:i/>
          <w:caps/>
          <w:snapToGrid w:val="0"/>
          <w:sz w:val="20"/>
          <w:szCs w:val="20"/>
        </w:rPr>
        <w:t>.5.</w:t>
      </w:r>
      <w:r>
        <w:rPr>
          <w:i/>
          <w:caps/>
          <w:snapToGrid w:val="0"/>
          <w:sz w:val="20"/>
          <w:szCs w:val="20"/>
        </w:rPr>
        <w:t xml:space="preserve">5. </w:t>
      </w:r>
      <w:r w:rsidRPr="00236ECB">
        <w:rPr>
          <w:i/>
          <w:caps/>
          <w:snapToGrid w:val="0"/>
          <w:sz w:val="20"/>
          <w:szCs w:val="20"/>
        </w:rPr>
        <w:t>внутренние аудиты</w:t>
      </w:r>
      <w:bookmarkEnd w:id="295"/>
    </w:p>
    <w:p w:rsidR="001A0483" w:rsidRDefault="001A0483" w:rsidP="001A0483">
      <w:pPr>
        <w:jc w:val="both"/>
        <w:rPr>
          <w:rFonts w:ascii="Arial" w:hAnsi="Arial" w:cs="Arial"/>
          <w:b/>
          <w:bCs/>
          <w:i/>
          <w:caps/>
          <w:sz w:val="20"/>
          <w:szCs w:val="20"/>
        </w:rPr>
      </w:pPr>
    </w:p>
    <w:p w:rsidR="001A0483" w:rsidRDefault="001A0483" w:rsidP="001A0483">
      <w:pPr>
        <w:jc w:val="both"/>
      </w:pPr>
      <w:r w:rsidRPr="002935F3">
        <w:t xml:space="preserve">Основными целями внутреннего аудита </w:t>
      </w:r>
      <w:r>
        <w:t xml:space="preserve">ИСУ </w:t>
      </w:r>
      <w:r w:rsidRPr="002935F3">
        <w:t>являются:</w:t>
      </w:r>
    </w:p>
    <w:p w:rsidR="001A0483" w:rsidRPr="002935F3" w:rsidRDefault="001A0483" w:rsidP="001A0483">
      <w:pPr>
        <w:numPr>
          <w:ilvl w:val="0"/>
          <w:numId w:val="30"/>
        </w:numPr>
        <w:spacing w:before="120"/>
        <w:ind w:left="714" w:hanging="357"/>
        <w:jc w:val="both"/>
      </w:pPr>
      <w:r w:rsidRPr="002935F3">
        <w:t>определение соответствия ИСУ требованиям  ISO 14001:</w:t>
      </w:r>
      <w:r>
        <w:t>2004</w:t>
      </w:r>
      <w:r w:rsidRPr="002935F3">
        <w:t>, OHSAS 18001:</w:t>
      </w:r>
      <w:r>
        <w:t>2007</w:t>
      </w:r>
      <w:r w:rsidRPr="002935F3">
        <w:t xml:space="preserve"> и внутренним требованиям И</w:t>
      </w:r>
      <w:r>
        <w:t>СУ</w:t>
      </w:r>
      <w:r w:rsidRPr="002935F3">
        <w:t>;</w:t>
      </w:r>
    </w:p>
    <w:p w:rsidR="001A0483" w:rsidRPr="002935F3" w:rsidRDefault="001A0483" w:rsidP="001A0483">
      <w:pPr>
        <w:numPr>
          <w:ilvl w:val="0"/>
          <w:numId w:val="30"/>
        </w:numPr>
        <w:spacing w:before="120"/>
        <w:ind w:left="714" w:hanging="357"/>
        <w:jc w:val="both"/>
      </w:pPr>
      <w:r w:rsidRPr="002935F3">
        <w:t>опреде</w:t>
      </w:r>
      <w:r>
        <w:t xml:space="preserve">ление соответствия выполняемой </w:t>
      </w:r>
      <w:r w:rsidRPr="002935F3">
        <w:t>деятельности, закупаемой продукции и / и</w:t>
      </w:r>
      <w:r>
        <w:t>ли услуг подрядных организаций, требованиям ИСУ Компании</w:t>
      </w:r>
      <w:r w:rsidRPr="002935F3">
        <w:t xml:space="preserve"> (включая внешние и внутренние требования);</w:t>
      </w:r>
    </w:p>
    <w:p w:rsidR="001A0483" w:rsidRPr="002935F3" w:rsidRDefault="001A0483" w:rsidP="001A0483">
      <w:pPr>
        <w:numPr>
          <w:ilvl w:val="0"/>
          <w:numId w:val="30"/>
        </w:numPr>
        <w:spacing w:before="120"/>
        <w:ind w:left="714" w:hanging="357"/>
        <w:jc w:val="both"/>
      </w:pPr>
      <w:r w:rsidRPr="002935F3">
        <w:t>определение результативности внедрения ИСУ и поддержания её в рабочем состоянии;</w:t>
      </w:r>
    </w:p>
    <w:p w:rsidR="001A0483" w:rsidRPr="002935F3" w:rsidRDefault="001A0483" w:rsidP="001A0483">
      <w:pPr>
        <w:numPr>
          <w:ilvl w:val="0"/>
          <w:numId w:val="30"/>
        </w:numPr>
        <w:spacing w:before="120"/>
        <w:ind w:left="714" w:hanging="357"/>
        <w:jc w:val="both"/>
      </w:pPr>
      <w:r w:rsidRPr="002935F3">
        <w:t>выявление потенциальных возможностей для улучшения ИСУ;</w:t>
      </w:r>
    </w:p>
    <w:p w:rsidR="001A0483" w:rsidRPr="002935F3" w:rsidRDefault="001A0483" w:rsidP="001A0483">
      <w:pPr>
        <w:numPr>
          <w:ilvl w:val="0"/>
          <w:numId w:val="30"/>
        </w:numPr>
        <w:spacing w:before="120"/>
        <w:ind w:left="714" w:hanging="357"/>
        <w:jc w:val="both"/>
      </w:pPr>
      <w:r>
        <w:t xml:space="preserve">представление </w:t>
      </w:r>
      <w:r w:rsidRPr="002935F3">
        <w:t>результатов внутренних аудитов высшему руководству для последующего анализа и улучшения ИСУ.</w:t>
      </w:r>
    </w:p>
    <w:p w:rsidR="001A0483" w:rsidRPr="002935F3" w:rsidRDefault="001A0483" w:rsidP="001A0483">
      <w:pPr>
        <w:jc w:val="both"/>
      </w:pPr>
    </w:p>
    <w:p w:rsidR="001A0483" w:rsidRDefault="001A0483" w:rsidP="001A0483">
      <w:pPr>
        <w:jc w:val="both"/>
      </w:pPr>
      <w:r>
        <w:t>К</w:t>
      </w:r>
      <w:r w:rsidRPr="002935F3">
        <w:t xml:space="preserve">ритериями внутреннего аудита ИСУ </w:t>
      </w:r>
      <w:r>
        <w:t>Компании</w:t>
      </w:r>
      <w:r w:rsidRPr="002935F3">
        <w:t xml:space="preserve"> являются:</w:t>
      </w:r>
    </w:p>
    <w:p w:rsidR="003D7D59" w:rsidRPr="00425FF5" w:rsidRDefault="003D7D59" w:rsidP="003D7D59">
      <w:pPr>
        <w:numPr>
          <w:ilvl w:val="0"/>
          <w:numId w:val="31"/>
        </w:numPr>
        <w:spacing w:before="120"/>
        <w:ind w:left="714" w:hanging="357"/>
        <w:jc w:val="both"/>
      </w:pPr>
      <w:r w:rsidRPr="00425FF5">
        <w:t xml:space="preserve">Политика Компании в области промышленной безопасности и охраны труда </w:t>
      </w:r>
      <w:r w:rsidR="005E4574">
        <w:br/>
      </w:r>
      <w:r w:rsidRPr="00425FF5">
        <w:t>№ П3-05.01 П-01;</w:t>
      </w:r>
    </w:p>
    <w:p w:rsidR="003D7D59" w:rsidRPr="00425FF5" w:rsidRDefault="003D7D59" w:rsidP="003D7D59">
      <w:pPr>
        <w:numPr>
          <w:ilvl w:val="0"/>
          <w:numId w:val="31"/>
        </w:numPr>
        <w:spacing w:before="120"/>
        <w:ind w:left="714" w:hanging="357"/>
        <w:jc w:val="both"/>
      </w:pPr>
      <w:r w:rsidRPr="00425FF5">
        <w:t>Политика Компании в области охраны окружающей среды № П3-05.02 П-01;</w:t>
      </w:r>
    </w:p>
    <w:p w:rsidR="001A0483" w:rsidRPr="002935F3" w:rsidRDefault="001A0483" w:rsidP="001A0483">
      <w:pPr>
        <w:numPr>
          <w:ilvl w:val="0"/>
          <w:numId w:val="31"/>
        </w:numPr>
        <w:spacing w:before="120"/>
        <w:ind w:left="714" w:hanging="357"/>
        <w:jc w:val="both"/>
      </w:pPr>
      <w:r w:rsidRPr="002935F3">
        <w:t>требования  ISO 14001:</w:t>
      </w:r>
      <w:r>
        <w:t>2004</w:t>
      </w:r>
      <w:r w:rsidRPr="002935F3">
        <w:t>, OHSAS 18001:</w:t>
      </w:r>
      <w:r>
        <w:t>2007</w:t>
      </w:r>
      <w:r w:rsidRPr="002935F3">
        <w:t>;</w:t>
      </w:r>
    </w:p>
    <w:p w:rsidR="001A0483" w:rsidRPr="002935F3" w:rsidRDefault="001A0483" w:rsidP="001A0483">
      <w:pPr>
        <w:numPr>
          <w:ilvl w:val="0"/>
          <w:numId w:val="31"/>
        </w:numPr>
        <w:spacing w:before="120"/>
        <w:ind w:left="714" w:hanging="357"/>
        <w:jc w:val="both"/>
      </w:pPr>
      <w:r w:rsidRPr="002935F3">
        <w:t>внутренняя документация ИСУ, применимая к объекту аудита;</w:t>
      </w:r>
    </w:p>
    <w:p w:rsidR="001A0483" w:rsidRDefault="001A0483" w:rsidP="001A0483">
      <w:pPr>
        <w:numPr>
          <w:ilvl w:val="0"/>
          <w:numId w:val="31"/>
        </w:numPr>
        <w:spacing w:before="120"/>
        <w:ind w:left="714" w:hanging="357"/>
        <w:jc w:val="both"/>
      </w:pPr>
      <w:r w:rsidRPr="002935F3">
        <w:t>внешние законодательные требования (требования нормативно-правовой, нормативно-технической документации, разрешительная документация и т.п), применимые к объекту аудита, а так же</w:t>
      </w:r>
      <w:r>
        <w:t xml:space="preserve"> </w:t>
      </w:r>
      <w:r w:rsidRPr="002935F3">
        <w:t>другие требования внешних заинтересованных сторон, принятые или обязательные для объекта аудита</w:t>
      </w:r>
      <w:r>
        <w:t>.</w:t>
      </w:r>
    </w:p>
    <w:p w:rsidR="001A0483" w:rsidRDefault="001A0483" w:rsidP="001A0483">
      <w:pPr>
        <w:jc w:val="both"/>
      </w:pPr>
    </w:p>
    <w:p w:rsidR="001A0483" w:rsidRPr="002935F3" w:rsidRDefault="001A0483" w:rsidP="001A0483">
      <w:pPr>
        <w:jc w:val="both"/>
      </w:pPr>
      <w:r>
        <w:t xml:space="preserve">При планировании аудитов </w:t>
      </w:r>
      <w:r w:rsidRPr="002935F3">
        <w:t xml:space="preserve">учитываются состояние и важность проверяемой деятельности, результаты оценки </w:t>
      </w:r>
      <w:r>
        <w:t xml:space="preserve">промышленных </w:t>
      </w:r>
      <w:r w:rsidRPr="002935F3">
        <w:t xml:space="preserve">рисков, результаты предыдущих аудитов и других проверок. </w:t>
      </w:r>
    </w:p>
    <w:p w:rsidR="001A0483" w:rsidRDefault="001A0483" w:rsidP="001A0483">
      <w:pPr>
        <w:jc w:val="both"/>
      </w:pPr>
    </w:p>
    <w:p w:rsidR="001A0483" w:rsidRPr="002935F3" w:rsidRDefault="001A0483" w:rsidP="001A0483">
      <w:pPr>
        <w:jc w:val="both"/>
      </w:pPr>
      <w:r w:rsidRPr="002935F3">
        <w:t xml:space="preserve">Результаты аудитов </w:t>
      </w:r>
      <w:r>
        <w:t>используются при</w:t>
      </w:r>
      <w:r w:rsidRPr="002935F3">
        <w:t xml:space="preserve"> анализ</w:t>
      </w:r>
      <w:r>
        <w:t>е</w:t>
      </w:r>
      <w:r w:rsidRPr="002935F3">
        <w:t xml:space="preserve"> ИС</w:t>
      </w:r>
      <w:r>
        <w:t>У</w:t>
      </w:r>
      <w:r w:rsidRPr="002935F3">
        <w:t xml:space="preserve"> высш</w:t>
      </w:r>
      <w:r>
        <w:t>им</w:t>
      </w:r>
      <w:r w:rsidRPr="002935F3">
        <w:t xml:space="preserve"> руководств</w:t>
      </w:r>
      <w:r>
        <w:t>ом</w:t>
      </w:r>
      <w:r w:rsidRPr="002935F3">
        <w:t>.</w:t>
      </w:r>
    </w:p>
    <w:p w:rsidR="001A0483" w:rsidRDefault="001A0483" w:rsidP="001A0483">
      <w:pPr>
        <w:jc w:val="both"/>
      </w:pPr>
    </w:p>
    <w:p w:rsidR="001A0483" w:rsidRPr="00236ECB" w:rsidRDefault="001A0483" w:rsidP="001A0483">
      <w:pPr>
        <w:pStyle w:val="20"/>
        <w:rPr>
          <w:i w:val="0"/>
          <w:iCs w:val="0"/>
          <w:caps/>
          <w:snapToGrid w:val="0"/>
          <w:sz w:val="24"/>
          <w:szCs w:val="24"/>
        </w:rPr>
      </w:pPr>
      <w:bookmarkStart w:id="296" w:name="_Toc472592971"/>
      <w:r>
        <w:rPr>
          <w:i w:val="0"/>
          <w:iCs w:val="0"/>
          <w:caps/>
          <w:snapToGrid w:val="0"/>
          <w:sz w:val="24"/>
          <w:szCs w:val="24"/>
        </w:rPr>
        <w:t>3</w:t>
      </w:r>
      <w:r w:rsidRPr="00236ECB">
        <w:rPr>
          <w:i w:val="0"/>
          <w:iCs w:val="0"/>
          <w:caps/>
          <w:snapToGrid w:val="0"/>
          <w:sz w:val="24"/>
          <w:szCs w:val="24"/>
        </w:rPr>
        <w:t>.</w:t>
      </w:r>
      <w:r>
        <w:rPr>
          <w:i w:val="0"/>
          <w:iCs w:val="0"/>
          <w:caps/>
          <w:snapToGrid w:val="0"/>
          <w:sz w:val="24"/>
          <w:szCs w:val="24"/>
        </w:rPr>
        <w:t>6</w:t>
      </w:r>
      <w:r w:rsidRPr="00236ECB">
        <w:rPr>
          <w:i w:val="0"/>
          <w:iCs w:val="0"/>
          <w:caps/>
          <w:snapToGrid w:val="0"/>
          <w:sz w:val="24"/>
          <w:szCs w:val="24"/>
        </w:rPr>
        <w:t>. Анализ ИСУ высш</w:t>
      </w:r>
      <w:r>
        <w:rPr>
          <w:i w:val="0"/>
          <w:iCs w:val="0"/>
          <w:caps/>
          <w:snapToGrid w:val="0"/>
          <w:sz w:val="24"/>
          <w:szCs w:val="24"/>
        </w:rPr>
        <w:t>им</w:t>
      </w:r>
      <w:r w:rsidRPr="00236ECB">
        <w:rPr>
          <w:i w:val="0"/>
          <w:iCs w:val="0"/>
          <w:caps/>
          <w:snapToGrid w:val="0"/>
          <w:sz w:val="24"/>
          <w:szCs w:val="24"/>
        </w:rPr>
        <w:t xml:space="preserve"> руководств</w:t>
      </w:r>
      <w:r>
        <w:rPr>
          <w:i w:val="0"/>
          <w:iCs w:val="0"/>
          <w:caps/>
          <w:snapToGrid w:val="0"/>
          <w:sz w:val="24"/>
          <w:szCs w:val="24"/>
        </w:rPr>
        <w:t>ом</w:t>
      </w:r>
      <w:r w:rsidRPr="00236ECB">
        <w:rPr>
          <w:i w:val="0"/>
          <w:iCs w:val="0"/>
          <w:caps/>
          <w:snapToGrid w:val="0"/>
          <w:sz w:val="24"/>
          <w:szCs w:val="24"/>
        </w:rPr>
        <w:t xml:space="preserve"> компании</w:t>
      </w:r>
      <w:bookmarkEnd w:id="296"/>
    </w:p>
    <w:p w:rsidR="001A0483" w:rsidRDefault="001A0483" w:rsidP="001A0483">
      <w:pPr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:rsidR="001A0483" w:rsidRDefault="001A0483" w:rsidP="001A0483">
      <w:pPr>
        <w:jc w:val="both"/>
        <w:rPr>
          <w:bCs/>
        </w:rPr>
      </w:pPr>
      <w:r w:rsidRPr="00286002">
        <w:rPr>
          <w:bCs/>
        </w:rPr>
        <w:t>Анализ Инте</w:t>
      </w:r>
      <w:r>
        <w:rPr>
          <w:bCs/>
        </w:rPr>
        <w:t xml:space="preserve">грированной Системы Управления </w:t>
      </w:r>
      <w:r w:rsidRPr="00286002">
        <w:rPr>
          <w:bCs/>
        </w:rPr>
        <w:t>высшим руководством</w:t>
      </w:r>
      <w:r>
        <w:rPr>
          <w:bCs/>
        </w:rPr>
        <w:t xml:space="preserve"> </w:t>
      </w:r>
      <w:r w:rsidRPr="00286002">
        <w:rPr>
          <w:bCs/>
        </w:rPr>
        <w:t>п</w:t>
      </w:r>
      <w:r>
        <w:rPr>
          <w:bCs/>
        </w:rPr>
        <w:t>р</w:t>
      </w:r>
      <w:r w:rsidRPr="00286002">
        <w:rPr>
          <w:bCs/>
        </w:rPr>
        <w:t>оводится в целях:</w:t>
      </w:r>
    </w:p>
    <w:p w:rsidR="001A0483" w:rsidRPr="00286002" w:rsidRDefault="001A0483" w:rsidP="001A0483">
      <w:pPr>
        <w:numPr>
          <w:ilvl w:val="0"/>
          <w:numId w:val="32"/>
        </w:numPr>
        <w:spacing w:before="120"/>
        <w:ind w:left="828" w:hanging="357"/>
        <w:jc w:val="both"/>
        <w:rPr>
          <w:bCs/>
        </w:rPr>
      </w:pPr>
      <w:r w:rsidRPr="00286002">
        <w:rPr>
          <w:bCs/>
        </w:rPr>
        <w:t>оценки адекватности, пригодности и результативности ИСУ и определения необходимых корректирующих и предупреждающих действий для ее улучшения (совершенствования);</w:t>
      </w:r>
    </w:p>
    <w:p w:rsidR="003D7D59" w:rsidRPr="00286002" w:rsidRDefault="00CF3D67" w:rsidP="003D7D59">
      <w:pPr>
        <w:numPr>
          <w:ilvl w:val="0"/>
          <w:numId w:val="32"/>
        </w:numPr>
        <w:spacing w:before="120"/>
        <w:ind w:left="828" w:hanging="357"/>
        <w:jc w:val="both"/>
        <w:rPr>
          <w:bCs/>
        </w:rPr>
      </w:pPr>
      <w:r w:rsidRPr="00CF3D67">
        <w:rPr>
          <w:bCs/>
        </w:rPr>
        <w:t xml:space="preserve"> </w:t>
      </w:r>
      <w:r w:rsidRPr="00425FF5">
        <w:rPr>
          <w:bCs/>
        </w:rPr>
        <w:t xml:space="preserve">оценки потребностей в изменениях в ИСУ, включая </w:t>
      </w:r>
      <w:r>
        <w:rPr>
          <w:bCs/>
        </w:rPr>
        <w:t>Политику Компании</w:t>
      </w:r>
      <w:r w:rsidRPr="00425FF5">
        <w:rPr>
          <w:bCs/>
        </w:rPr>
        <w:t xml:space="preserve"> в области промышленной безопасности и охраны труда № П3-05.01 П-01, </w:t>
      </w:r>
      <w:r>
        <w:rPr>
          <w:bCs/>
        </w:rPr>
        <w:t>Политику Компании</w:t>
      </w:r>
      <w:r w:rsidRPr="00425FF5">
        <w:rPr>
          <w:bCs/>
        </w:rPr>
        <w:t xml:space="preserve"> в области охраны окружающей среды № П3-05.02 П-01, стратегические цели в области </w:t>
      </w:r>
      <w:r>
        <w:rPr>
          <w:bCs/>
        </w:rPr>
        <w:t>ПБОТОС</w:t>
      </w:r>
      <w:r w:rsidRPr="00425FF5">
        <w:rPr>
          <w:bCs/>
        </w:rPr>
        <w:t>.</w:t>
      </w:r>
    </w:p>
    <w:p w:rsidR="001A0483" w:rsidRPr="00286002" w:rsidRDefault="001A0483" w:rsidP="001A0483">
      <w:pPr>
        <w:jc w:val="both"/>
        <w:rPr>
          <w:bCs/>
        </w:rPr>
      </w:pPr>
    </w:p>
    <w:p w:rsidR="001A0483" w:rsidRDefault="001A0483" w:rsidP="001A0483">
      <w:pPr>
        <w:jc w:val="both"/>
        <w:rPr>
          <w:bCs/>
        </w:rPr>
      </w:pPr>
      <w:r>
        <w:rPr>
          <w:bCs/>
        </w:rPr>
        <w:t xml:space="preserve">Анализ ИСУ </w:t>
      </w:r>
      <w:r>
        <w:t xml:space="preserve">Компании </w:t>
      </w:r>
      <w:r w:rsidRPr="00286002">
        <w:rPr>
          <w:bCs/>
        </w:rPr>
        <w:t>базируется на следующих обязательных требованиях:</w:t>
      </w:r>
    </w:p>
    <w:p w:rsidR="001A0483" w:rsidRPr="00286002" w:rsidRDefault="001A0483" w:rsidP="001A0483">
      <w:pPr>
        <w:numPr>
          <w:ilvl w:val="0"/>
          <w:numId w:val="33"/>
        </w:numPr>
        <w:spacing w:before="120"/>
        <w:ind w:left="828" w:hanging="357"/>
        <w:jc w:val="both"/>
        <w:rPr>
          <w:bCs/>
        </w:rPr>
      </w:pPr>
      <w:r w:rsidRPr="00286002">
        <w:rPr>
          <w:bCs/>
        </w:rPr>
        <w:t>регулярность анализа ИСУ с определённой периодичностью;</w:t>
      </w:r>
    </w:p>
    <w:p w:rsidR="001A0483" w:rsidRPr="00286002" w:rsidRDefault="001A0483" w:rsidP="001A0483">
      <w:pPr>
        <w:numPr>
          <w:ilvl w:val="0"/>
          <w:numId w:val="33"/>
        </w:numPr>
        <w:spacing w:before="120"/>
        <w:ind w:left="828" w:hanging="357"/>
        <w:jc w:val="both"/>
        <w:rPr>
          <w:bCs/>
        </w:rPr>
      </w:pPr>
      <w:r w:rsidRPr="00286002">
        <w:rPr>
          <w:bCs/>
        </w:rPr>
        <w:t>учёт  результатов мониторинга ключевых показателей функционирования ИСУ;</w:t>
      </w:r>
    </w:p>
    <w:p w:rsidR="001A0483" w:rsidRPr="00286002" w:rsidRDefault="001A0483" w:rsidP="001A0483">
      <w:pPr>
        <w:numPr>
          <w:ilvl w:val="0"/>
          <w:numId w:val="33"/>
        </w:numPr>
        <w:spacing w:before="120"/>
        <w:ind w:left="828" w:hanging="357"/>
        <w:jc w:val="both"/>
        <w:rPr>
          <w:bCs/>
        </w:rPr>
      </w:pPr>
      <w:r w:rsidRPr="00286002">
        <w:rPr>
          <w:bCs/>
        </w:rPr>
        <w:t>учёт  результатов внутреннего аудита ИСУ;</w:t>
      </w:r>
    </w:p>
    <w:p w:rsidR="003D7D59" w:rsidRPr="00286002" w:rsidRDefault="00CF3D67" w:rsidP="003D7D59">
      <w:pPr>
        <w:numPr>
          <w:ilvl w:val="0"/>
          <w:numId w:val="33"/>
        </w:numPr>
        <w:spacing w:before="120"/>
        <w:ind w:left="828" w:hanging="357"/>
        <w:jc w:val="both"/>
        <w:rPr>
          <w:bCs/>
        </w:rPr>
      </w:pPr>
      <w:r w:rsidRPr="00CF3D67">
        <w:rPr>
          <w:bCs/>
        </w:rPr>
        <w:t xml:space="preserve"> </w:t>
      </w:r>
      <w:r w:rsidRPr="00425FF5">
        <w:rPr>
          <w:bCs/>
        </w:rPr>
        <w:t xml:space="preserve">учет требований </w:t>
      </w:r>
      <w:r>
        <w:rPr>
          <w:bCs/>
        </w:rPr>
        <w:t>Политики Компании</w:t>
      </w:r>
      <w:r w:rsidRPr="00425FF5">
        <w:rPr>
          <w:bCs/>
        </w:rPr>
        <w:t xml:space="preserve"> в области промышленной безопасности и охраны труда № П3-05.01 П-01 и</w:t>
      </w:r>
      <w:r>
        <w:rPr>
          <w:bCs/>
        </w:rPr>
        <w:t xml:space="preserve"> Политики Компании</w:t>
      </w:r>
      <w:r w:rsidRPr="00425FF5">
        <w:rPr>
          <w:bCs/>
        </w:rPr>
        <w:t xml:space="preserve"> в области охраны окружающей среды № П3-05.02 П-01</w:t>
      </w:r>
      <w:r w:rsidR="003D7D59" w:rsidRPr="00286002">
        <w:rPr>
          <w:bCs/>
        </w:rPr>
        <w:t>;</w:t>
      </w:r>
    </w:p>
    <w:p w:rsidR="001A0483" w:rsidRPr="00286002" w:rsidRDefault="001A0483" w:rsidP="001A0483">
      <w:pPr>
        <w:numPr>
          <w:ilvl w:val="0"/>
          <w:numId w:val="33"/>
        </w:numPr>
        <w:spacing w:before="120"/>
        <w:ind w:left="828" w:hanging="357"/>
        <w:jc w:val="both"/>
        <w:rPr>
          <w:bCs/>
        </w:rPr>
      </w:pPr>
      <w:r w:rsidRPr="00286002">
        <w:rPr>
          <w:bCs/>
        </w:rPr>
        <w:t>учёт внешних обстоятельств, включая применимые к осуществляемой деятельности законодательные требования и другие требования;</w:t>
      </w:r>
    </w:p>
    <w:p w:rsidR="001A0483" w:rsidRPr="00286002" w:rsidRDefault="001A0483" w:rsidP="001A0483">
      <w:pPr>
        <w:numPr>
          <w:ilvl w:val="0"/>
          <w:numId w:val="33"/>
        </w:numPr>
        <w:spacing w:before="120"/>
        <w:ind w:left="828" w:hanging="357"/>
        <w:jc w:val="both"/>
        <w:rPr>
          <w:bCs/>
        </w:rPr>
      </w:pPr>
      <w:r w:rsidRPr="00286002">
        <w:rPr>
          <w:bCs/>
        </w:rPr>
        <w:t>документирование анализа ИСУ;</w:t>
      </w:r>
    </w:p>
    <w:p w:rsidR="001A0483" w:rsidRPr="00286002" w:rsidRDefault="001A0483" w:rsidP="001A0483">
      <w:pPr>
        <w:numPr>
          <w:ilvl w:val="0"/>
          <w:numId w:val="33"/>
        </w:numPr>
        <w:spacing w:before="120"/>
        <w:ind w:left="828" w:hanging="357"/>
        <w:jc w:val="both"/>
        <w:rPr>
          <w:bCs/>
        </w:rPr>
      </w:pPr>
      <w:r w:rsidRPr="00286002">
        <w:rPr>
          <w:bCs/>
        </w:rPr>
        <w:t xml:space="preserve">принятие по результатам анализа управленческих решений по совершенствованию ИСУ, включая возможные изменения </w:t>
      </w:r>
      <w:r w:rsidRPr="00B15406">
        <w:rPr>
          <w:rFonts w:ascii="Arial" w:hAnsi="Arial" w:cs="Arial"/>
          <w:b/>
          <w:bCs/>
          <w:i/>
          <w:sz w:val="20"/>
          <w:szCs w:val="20"/>
        </w:rPr>
        <w:t>ПОЛИТИКИ</w:t>
      </w:r>
      <w:r w:rsidRPr="00286002">
        <w:rPr>
          <w:bCs/>
        </w:rPr>
        <w:t>, целей  в области промышленной безопасности, охраны труда и окружающей среды и других элементов ИСУ.</w:t>
      </w:r>
    </w:p>
    <w:p w:rsidR="001A0483" w:rsidRDefault="001A0483" w:rsidP="001A0483">
      <w:pPr>
        <w:jc w:val="both"/>
        <w:rPr>
          <w:bCs/>
        </w:rPr>
      </w:pPr>
    </w:p>
    <w:p w:rsidR="001A0483" w:rsidRDefault="001A0483" w:rsidP="001A0483">
      <w:pPr>
        <w:jc w:val="both"/>
        <w:rPr>
          <w:rFonts w:ascii="Arial" w:hAnsi="Arial" w:cs="Arial"/>
          <w:b/>
          <w:i/>
          <w:sz w:val="20"/>
          <w:szCs w:val="20"/>
        </w:rPr>
      </w:pPr>
      <w:r w:rsidRPr="00286002">
        <w:rPr>
          <w:bCs/>
        </w:rPr>
        <w:t>Порядок проведения анализа ИС</w:t>
      </w:r>
      <w:r>
        <w:rPr>
          <w:bCs/>
        </w:rPr>
        <w:t>У</w:t>
      </w:r>
      <w:r w:rsidRPr="00286002">
        <w:rPr>
          <w:bCs/>
        </w:rPr>
        <w:t xml:space="preserve"> определён </w:t>
      </w:r>
      <w:r w:rsidR="003F4459" w:rsidRPr="003F4459">
        <w:rPr>
          <w:bCs/>
        </w:rPr>
        <w:t>Положением Компании «Подготовка и проведение анализа интегрированной системы управления промышленной безопасности, охраны труда и окружающей среды» № П4-03 С-004</w:t>
      </w:r>
      <w:r w:rsidR="003F4459">
        <w:rPr>
          <w:bCs/>
        </w:rPr>
        <w:t>.</w:t>
      </w:r>
    </w:p>
    <w:p w:rsidR="001A0483" w:rsidRDefault="001A0483" w:rsidP="001A0483">
      <w:pPr>
        <w:pStyle w:val="aff5"/>
        <w:outlineLvl w:val="0"/>
        <w:rPr>
          <w:rFonts w:ascii="Arial" w:hAnsi="Arial" w:cs="Arial"/>
          <w:b/>
          <w:caps/>
          <w:snapToGrid w:val="0"/>
          <w:color w:val="AF931D"/>
          <w:sz w:val="32"/>
          <w:szCs w:val="32"/>
          <w:lang w:val="ru-RU"/>
        </w:rPr>
      </w:pPr>
      <w:bookmarkStart w:id="297" w:name="_Toc129690305"/>
    </w:p>
    <w:p w:rsidR="001A0483" w:rsidRDefault="001A0483" w:rsidP="001A0483">
      <w:pPr>
        <w:pStyle w:val="aff5"/>
        <w:outlineLvl w:val="0"/>
        <w:rPr>
          <w:rFonts w:ascii="Arial" w:hAnsi="Arial" w:cs="Arial"/>
          <w:b/>
          <w:caps/>
          <w:snapToGrid w:val="0"/>
          <w:color w:val="AF931D"/>
          <w:sz w:val="32"/>
          <w:szCs w:val="32"/>
          <w:lang w:val="ru-RU"/>
        </w:rPr>
        <w:sectPr w:rsidR="001A0483" w:rsidSect="00434BA4">
          <w:headerReference w:type="default" r:id="rId17"/>
          <w:pgSz w:w="11907" w:h="16840" w:code="9"/>
          <w:pgMar w:top="1134" w:right="567" w:bottom="1134" w:left="1800" w:header="709" w:footer="709" w:gutter="0"/>
          <w:cols w:space="708"/>
          <w:docGrid w:linePitch="360"/>
        </w:sectPr>
      </w:pPr>
    </w:p>
    <w:p w:rsidR="001A0483" w:rsidRDefault="001A0483" w:rsidP="001A0483">
      <w:pPr>
        <w:pStyle w:val="11"/>
        <w:keepNext w:val="0"/>
        <w:shd w:val="clear" w:color="000000" w:fill="auto"/>
        <w:spacing w:line="288" w:lineRule="auto"/>
        <w:jc w:val="both"/>
        <w:rPr>
          <w:rFonts w:ascii="Arial" w:hAnsi="Arial" w:cs="Arial"/>
          <w:caps/>
          <w:snapToGrid w:val="0"/>
          <w:color w:val="AF931D"/>
          <w:sz w:val="32"/>
          <w:szCs w:val="32"/>
        </w:rPr>
      </w:pPr>
      <w:bookmarkStart w:id="298" w:name="_Ref105848020"/>
      <w:bookmarkStart w:id="299" w:name="_Toc125981561"/>
      <w:bookmarkStart w:id="300" w:name="_Toc125981886"/>
      <w:bookmarkStart w:id="301" w:name="_Toc125982380"/>
      <w:bookmarkStart w:id="302" w:name="_Toc472592972"/>
      <w:bookmarkEnd w:id="297"/>
      <w:r>
        <w:rPr>
          <w:rFonts w:ascii="Arial" w:hAnsi="Arial" w:cs="Arial"/>
          <w:caps/>
          <w:snapToGrid w:val="0"/>
          <w:color w:val="AF931D"/>
          <w:sz w:val="32"/>
          <w:szCs w:val="32"/>
        </w:rPr>
        <w:t>ПРИЛОЖЕНИя</w:t>
      </w:r>
      <w:bookmarkEnd w:id="230"/>
      <w:bookmarkEnd w:id="231"/>
      <w:bookmarkEnd w:id="298"/>
      <w:bookmarkEnd w:id="299"/>
      <w:bookmarkEnd w:id="300"/>
      <w:bookmarkEnd w:id="301"/>
      <w:bookmarkEnd w:id="302"/>
    </w:p>
    <w:p w:rsidR="001A0483" w:rsidRPr="00DA32FD" w:rsidRDefault="001A0483" w:rsidP="001A0483">
      <w:pPr>
        <w:pStyle w:val="20"/>
        <w:rPr>
          <w:i w:val="0"/>
          <w:snapToGrid w:val="0"/>
          <w:sz w:val="24"/>
          <w:szCs w:val="24"/>
        </w:rPr>
      </w:pPr>
      <w:bookmarkStart w:id="303" w:name="_ПРИЛОЖЕНИЕ_№1._СТРУКТУРА_БУХГАЛТЕРС"/>
      <w:bookmarkStart w:id="304" w:name="_Toc125981562"/>
      <w:bookmarkStart w:id="305" w:name="_Toc125981887"/>
      <w:bookmarkStart w:id="306" w:name="_Toc125982381"/>
      <w:bookmarkStart w:id="307" w:name="_Toc64443393"/>
      <w:bookmarkStart w:id="308" w:name="_Toc450810371"/>
      <w:bookmarkStart w:id="309" w:name="_Toc472592973"/>
      <w:bookmarkEnd w:id="303"/>
      <w:r w:rsidRPr="00DA32FD">
        <w:rPr>
          <w:i w:val="0"/>
          <w:snapToGrid w:val="0"/>
          <w:sz w:val="24"/>
          <w:szCs w:val="24"/>
        </w:rPr>
        <w:t>ПРИЛОЖЕНИЕ 1.</w:t>
      </w:r>
      <w:bookmarkEnd w:id="304"/>
      <w:bookmarkEnd w:id="305"/>
      <w:bookmarkEnd w:id="306"/>
      <w:r w:rsidRPr="00DA32FD">
        <w:rPr>
          <w:i w:val="0"/>
          <w:snapToGrid w:val="0"/>
          <w:sz w:val="24"/>
          <w:szCs w:val="24"/>
        </w:rPr>
        <w:t xml:space="preserve"> </w:t>
      </w:r>
      <w:bookmarkEnd w:id="307"/>
      <w:r w:rsidRPr="00DA32FD">
        <w:rPr>
          <w:i w:val="0"/>
          <w:snapToGrid w:val="0"/>
          <w:sz w:val="24"/>
          <w:szCs w:val="24"/>
        </w:rPr>
        <w:t>ПЕРЕЧЕНЬ ДОКУМЕНТОВ, НА  КОТОРЫЕ ДАНЫ ССЫЛКИ В НАСТОЯЩЕМ СТАНДАРТЕ</w:t>
      </w:r>
      <w:bookmarkEnd w:id="308"/>
      <w:bookmarkEnd w:id="309"/>
    </w:p>
    <w:p w:rsidR="001A0483" w:rsidRDefault="001A0483" w:rsidP="001A0483">
      <w:pPr>
        <w:suppressAutoHyphens/>
        <w:jc w:val="both"/>
        <w:rPr>
          <w:rFonts w:ascii="Arial" w:hAnsi="Arial" w:cs="Arial"/>
          <w:b/>
          <w:i/>
          <w:sz w:val="20"/>
          <w:szCs w:val="20"/>
        </w:rPr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bookmarkStart w:id="310" w:name="_Toc450810373"/>
      <w:r w:rsidRPr="00EB5F3A">
        <w:t xml:space="preserve">Политика Компании в области промышленной безопасности и охраны труда </w:t>
      </w:r>
      <w:r>
        <w:br/>
      </w:r>
      <w:r w:rsidRPr="00EB5F3A">
        <w:t>№ П3-05.01 П-01 версия 1.00, утвержденная решением Совета директоров ОАО «НК «Роснефть» 03.08.2015 (протокол от 03.08.2015 № 2), введенная в действие приказом ОАО «НК «Роснефть» от 30.12.2015 № 658.</w:t>
      </w:r>
    </w:p>
    <w:p w:rsidR="00EB5F3A" w:rsidRDefault="00EB5F3A" w:rsidP="00EB5F3A">
      <w:pPr>
        <w:pStyle w:val="a5"/>
        <w:tabs>
          <w:tab w:val="left" w:pos="426"/>
        </w:tabs>
        <w:spacing w:before="60"/>
        <w:ind w:left="426" w:hanging="426"/>
        <w:jc w:val="both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Политика Компании в области охраны окружающей среды № П3-05.02 П-01 версия</w:t>
      </w:r>
      <w:r w:rsidR="005C69D0">
        <w:t> </w:t>
      </w:r>
      <w:r w:rsidRPr="00EB5F3A">
        <w:t>1.00, утвержденная решением Совета директоров ОАО «НК «Роснефть» 03.08.2015 (протокол от 03.08.2015 № 2), введенная в действие приказом ОАО «НК «Роснефть» от 30.12.2015 № 658.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Стандарт Компании «Организация обучения персонала» № П2-03 С-0005 версия 2.00, утвержденный приказом ОАО «НК «Роснефть» от 28.12.2010 № 670.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Стандарт Компании «Управление отходами» № П3-05 С-0084 версия 3.00, утвержденный приказом ОАО «НК «Роснефть» от 13.10.2011 № 557.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Положение Компании «Управление рисками в области промышленной безопасности, охраны труда и окружающей среды» № П3-05 С-0082 версия 3.00, утвержденный приказом ОАО «НК «Роснефть» от 28.04.2009 № 198.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Положение Компании «Формирование, мониторинг и анализ выполнения целей и программ в интегрированной системе управления промышленной безопасностью, охраной труда и окружающей среды» № П4-05 СЦ-009.02 версия 2.00, утвержденный приказом ОАО «НК «Роснефть» от 26.05.2008 № 284.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 xml:space="preserve">Положение Компании «Подготовка и проведение анализа интегрированной системы управления промышленной безопасности, охраны труда и окружающей среды» </w:t>
      </w:r>
      <w:r w:rsidR="005C69D0">
        <w:br/>
      </w:r>
      <w:r w:rsidRPr="00EB5F3A">
        <w:t>№ П4-03 С-004 версия 1.00, утвержденное приказом ОАО «НК «Роснефть» от 28.03.2006 № 55.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 xml:space="preserve">Положение Компании «Порядок проведения мониторинга и измерений в области промышленной безопасности, охраны труда и окружающей среды» </w:t>
      </w:r>
      <w:r w:rsidRPr="00EB5F3A">
        <w:br/>
        <w:t>№ П3-05 Р-0391 версия 1.00, утвержденное приказом ОАО «НК «Роснефть» от 31.12.2014 № 781.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Положение Компании «Порядок обеспечения работников законодательными и другими требованиями в области промышленной безопасности, охраны труда и окружающей среды» № П3-05 Р-0390 версия 1.00, утвержденное приказом ОАО «НК «Роснефть» от 03.03.2014 № 119.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Положение Компании «Корректирующие и предупреждающие действия в области промышленной безопасности, охраны труда и окружающей среды»</w:t>
      </w:r>
      <w:r w:rsidRPr="00EB5F3A">
        <w:br/>
        <w:t>№ П3-05 Р-0389 версия 2.00, утвержденное приказом ОАО «НК «Роснефть» от 31.12.2014 № 762.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Положение Компании «Разработка и актуализация локальных нормативных документов» № П3-01.07 Р-0010 версия 1.00, утвержденное приказом ОАО «НК «Роснефть» от 09.08.2011 № 426.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 xml:space="preserve">Положение Компании «Организация работы с локальными нормативными документами» № П3-01.07 Р-0036 версия 1.00, утвержденное приказом ОАО «НК «Роснефть» от 13.11.2013 № 532. 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Положение Компании «Порядок обучения (подготовки) и проверки знаний (аттестации) работников по безопасности труда» № П3-05 С-0081 версия 2.00, утвержденное приказом ОАО «НК «Роснефть» от 03.11.2011 №612.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Положение Компании «Порядок обучения мерам пожарной безопасности работников Компании» № П3-05 Р-0061 версия 1.00, утвержденное приказом ОАО «НК «Роснефть» от 28.01.2014 №30.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Положение Компании «Управление записями в интегрированной системе управления промышленной безопасностью, охраной труда и окружающей среды» № П3-05 С-0086 версия 1.01, утвержденное приказом ОАО «НК «Роснефть» от 15.06.2009 № 267.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 xml:space="preserve">Положение </w:t>
      </w:r>
      <w:r w:rsidR="008D51F1">
        <w:t>ПАО</w:t>
      </w:r>
      <w:r w:rsidRPr="00EB5F3A">
        <w:t xml:space="preserve"> «НК «Роснефть» «По подготовке, согласованию и подписанию распорядительных документов (приказов, распоряжений) в </w:t>
      </w:r>
      <w:r w:rsidR="008D51F1">
        <w:t>ПАО</w:t>
      </w:r>
      <w:r w:rsidRPr="00EB5F3A">
        <w:t xml:space="preserve"> «НК «Роснефть» № П3-01.01 Р-0009 ЮЛ-001 версия 2.00, утвержденное приказом ОАО «НК «Роснефть» от 30.12.2014 № 723.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>Методические указания Компании «Требования к локальным нормативным документам» № П3-01.07 М-0004 версия 1.00, утвержденные приказом ОАО «НК «Роснефть» от 14.11.2012 № 612.</w:t>
      </w:r>
    </w:p>
    <w:p w:rsidR="00EB5F3A" w:rsidRDefault="00EB5F3A" w:rsidP="00EB5F3A">
      <w:pPr>
        <w:pStyle w:val="a5"/>
        <w:tabs>
          <w:tab w:val="left" w:pos="426"/>
        </w:tabs>
        <w:ind w:left="426" w:hanging="426"/>
      </w:pPr>
    </w:p>
    <w:p w:rsidR="008B2750" w:rsidRPr="00EB5F3A" w:rsidRDefault="00EB5F3A" w:rsidP="00EB5F3A">
      <w:pPr>
        <w:pStyle w:val="a5"/>
        <w:numPr>
          <w:ilvl w:val="0"/>
          <w:numId w:val="45"/>
        </w:numPr>
        <w:tabs>
          <w:tab w:val="left" w:pos="426"/>
        </w:tabs>
        <w:spacing w:before="60"/>
        <w:ind w:left="426" w:hanging="426"/>
        <w:jc w:val="both"/>
      </w:pPr>
      <w:r w:rsidRPr="00EB5F3A">
        <w:t xml:space="preserve">Инструкция </w:t>
      </w:r>
      <w:r w:rsidR="008D51F1">
        <w:t>ПАО</w:t>
      </w:r>
      <w:r w:rsidRPr="00EB5F3A">
        <w:t xml:space="preserve"> «НК «Роснефть» «Требования к оформлению документов» </w:t>
      </w:r>
      <w:r w:rsidR="005C69D0">
        <w:br/>
      </w:r>
      <w:r w:rsidRPr="00EB5F3A">
        <w:t>№ П3-01.01 И-01065 ЮЛ-001 версия 1.00, утвержденная приказом ОАО «НК «Роснефть» от 30.10.2014 № 550.</w:t>
      </w:r>
    </w:p>
    <w:p w:rsidR="00B279AC" w:rsidRPr="000D3485" w:rsidRDefault="00B279AC" w:rsidP="00B279AC">
      <w:pPr>
        <w:tabs>
          <w:tab w:val="left" w:pos="283"/>
        </w:tabs>
        <w:jc w:val="both"/>
      </w:pPr>
    </w:p>
    <w:p w:rsidR="001A0483" w:rsidRDefault="001A0483" w:rsidP="001A0483">
      <w:pPr>
        <w:pStyle w:val="20"/>
        <w:pageBreakBefore/>
        <w:rPr>
          <w:i w:val="0"/>
          <w:snapToGrid w:val="0"/>
          <w:sz w:val="24"/>
          <w:szCs w:val="24"/>
        </w:rPr>
      </w:pPr>
      <w:bookmarkStart w:id="311" w:name="_Toc472592974"/>
      <w:r w:rsidRPr="00DA32FD">
        <w:rPr>
          <w:i w:val="0"/>
          <w:snapToGrid w:val="0"/>
          <w:sz w:val="24"/>
          <w:szCs w:val="24"/>
        </w:rPr>
        <w:t>ПРИЛОЖЕНИЕ 2. СХЕМА ПРОЦЕССОВ ФУНКЦИОНИРОВАНИЯ ИСУ</w:t>
      </w:r>
      <w:bookmarkEnd w:id="310"/>
      <w:bookmarkEnd w:id="311"/>
    </w:p>
    <w:p w:rsidR="001A0483" w:rsidRDefault="001A0483" w:rsidP="001A0483"/>
    <w:p w:rsidR="001A0483" w:rsidRDefault="00500D84" w:rsidP="001A0483">
      <w:r>
        <w:rPr>
          <w:noProof/>
        </w:rPr>
        <mc:AlternateContent>
          <mc:Choice Requires="wpc">
            <w:drawing>
              <wp:inline distT="0" distB="0" distL="0" distR="0">
                <wp:extent cx="5943600" cy="5609590"/>
                <wp:effectExtent l="9525" t="12065" r="0" b="7620"/>
                <wp:docPr id="8" name="Полотно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4900" cy="560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9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75000" y="955515"/>
                            <a:ext cx="2180200" cy="56350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2700">
                            <a:solidFill>
                              <a:srgbClr val="000099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>Постоянное улучшение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14600" y="2514840"/>
                            <a:ext cx="1898700" cy="7029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2700">
                            <a:solidFill>
                              <a:srgbClr val="000099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 xml:space="preserve">Анализ со стороны </w:t>
                              </w:r>
                            </w:p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>руководства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314300" y="2171935"/>
                            <a:ext cx="1687400" cy="6808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2700">
                            <a:solidFill>
                              <a:srgbClr val="000099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>Политика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429100" y="3085750"/>
                            <a:ext cx="1816100" cy="61601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2700">
                            <a:solidFill>
                              <a:srgbClr val="000099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>Планирование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200400" y="4115166"/>
                            <a:ext cx="1828500" cy="6857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2700">
                            <a:solidFill>
                              <a:srgbClr val="000099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 xml:space="preserve">Внедрение и </w:t>
                              </w:r>
                            </w:p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>функционирование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99900" y="4115166"/>
                            <a:ext cx="1829300" cy="6840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2700">
                            <a:solidFill>
                              <a:srgbClr val="000099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 xml:space="preserve">Проверки и </w:t>
                              </w:r>
                            </w:p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 xml:space="preserve">корректирующие </w:t>
                              </w:r>
                            </w:p>
                            <w:p w:rsidR="00C97F66" w:rsidRPr="00C00529" w:rsidRDefault="00C97F66" w:rsidP="001A048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66"/>
                                </w:rPr>
                              </w:pPr>
                              <w:r w:rsidRPr="00C00529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iCs/>
                                  <w:color w:val="000066"/>
                                </w:rPr>
                                <w:t>действия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" o:spid="_x0000_s1026" editas="canvas" style="width:468pt;height:441.7pt;mso-position-horizontal-relative:char;mso-position-vertical-relative:line" coordsize="59436,56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i6ek6QQAALwYAAAOAAAAZHJzL2Uyb0RvYy54bWzsWdtu4zYQfS/QfxD0&#10;7liUdTXiLBLZKRbYtkG3/QBaoi1hJVGlaDtp0X/vGUqKkzibBG4boFgjsE2Kt7mcMzNizj/cVqW1&#10;FaotZD2z2ZljW6JOZVbU65n926/Xo8i2Ws3rjJeyFjP7TrT2h4vvvzvfNVPhylyWmVAWNqnb6a6Z&#10;2bnWzXQ8btNcVLw9k42oMbiSquIaXbUeZ4rvsHtVjl3HCcY7qbJGyVS0LZ7Ou0H7wuy/WolU/7xa&#10;tUJb5cyGbNp8K/O9pO/xxTmfrhVv8iLtxeBHSFHxosah91vNuebWRhUHW1VFqmQrV/osldVYrlZF&#10;KowO0IY5T7RJeL3lrVEmhXUGAdH6F/ddrknuWl4XZQlrjLH7lJ7R7w7+EXjYFOkUn95AaB2c/7qj&#10;sEpvlLD7Tao37VFx9WXTjGCrhutiWZSFvjN+h1FIqHp7U6Q3quukP21vlFVkwKFt1bwC3DBKh1oe&#10;OZoW0JxuBSeNPsn0S2vVMsl5vRaXSsldLnjW0hZkjMdLTPfRkcuyaMhwZEJq98oBYK8DuXP+XKab&#10;StS6Q7MSJfSUdZsXTWtbaiqqpYBC6mPGDL7Erf7UajoOrQ5hf7rRpePE7tUo8Z1k5DnhYnQZe+Eo&#10;dBah53gRS1jyF61m3nTTCujMy3lTDHBn3oG0z6K0J14HVAN4a8sNrchSRqDh14iIR2QSkrVV6S+g&#10;IuahrZXQaU7NFSzXP8fk+wFj5r1lyQdtA88udz/KDE7lGy2NMW5XqqJ9YEnr1nD67p7TZJ4UD/2Q&#10;ebED6qcY8wMn9mPDehw4LG9Uq38QsrKoAVtDUrM930KPTrdhCp12TxU+LWtrN7Nj3/XNglaWRTbA&#10;oVXrZVKq3kYOPBQbSEHRh9OqQiMAlkU1syNMgqTGSoTCRZ2ZtuZF2bUhdFmTDM/BIHbiRbSIvJHn&#10;BgvAYD4fXV4n3ii4ZqE/n8yTZM4GGORFlomaRP3nKCB5Hqn0SPOrq4WzmBxqPiY07sUYkDP8dgga&#10;XI+n1MSH4hIyRTswDb23oZfyxHMx9nPOGwHv0bb7AOIOAYTgidBQCssnHfpZnwFHo3bzWgB5tIA6&#10;b0Ky64Y+QcECZmPf95k5vOM8gdplkYPsN4B64jsDto7E9Nf9lzj0d+i/AfzMDSHIyxggWB+Dfkvf&#10;NeB7jcrBJqK1lW2VAnUGGg+Z8cq8njXIbJ35Ozfq2+Vt79GlzO4QX5QE+2FUlDNo5FL9gVNRGuC8&#10;3zecUlf5sQbcYuZ5mKZNx/NDFx31cGT5cITXKbaa2alWttV1Et1VIJtGFescZ3WxvZaXiGyrwsQc&#10;EraTC+CnDjD/TuCfHII/eEfww7xBj33XZ14EWxtnDxGdRXFEmDMRPXTcmHW5+uiA/o2Cv6+UThx4&#10;LgF4hxwI35EDkwnzJgMJWMjiyZMMwIIItV1PgiByohMJXsgUX88AhgTu4NlTIkCi2VdB/iEJosFU&#10;mPVfV0ETD7G9J8HEiXzURE8zAQvMBKrtAxbgDZomHF/af8uZwNTo+6rjVA31dwnBIQlMsU2meg8S&#10;oM43gR4Q9xjzWWBqsf27AIvcCC8LXTkUgCWnTHB8JjD3RCcSHLwPh4ck6GLtO7EgjGNzifMCCWJT&#10;L5lMgFeGEwmOJ8H9Tcf/pxwyt9a4sTbJv7/Opzv4h33zHr3/p8PF3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EKWeOLbAAAABQEAAA8AAABkcnMvZG93bnJldi54bWxMj0FLw0AQ&#10;he+C/2EZwUuxG20JMWZTVBC8CDZKvU6TMQlmZ0N2kyb/3tGLXh483vDeN9lutp2aaPCtYwPX6wgU&#10;cemqlmsD729PVwkoH5Ar7ByTgYU87PLzswzTyp14T1MRaiUl7FM00ITQp1r7siGLfu16Ysk+3WAx&#10;iB1qXQ14knLb6ZsoirXFlmWhwZ4eGyq/itEaeLGrFb3G8fM0HvDj8LBd6qUojLm8mO/vQAWaw98x&#10;/OALOuTCdHQjV151BuSR8KuS3W5isUcDSbLZgs4z/Z8+/wYAAP//AwBQSwMECgAAAAAAAAAhAMLz&#10;G4EICAEACAgBABQAAABkcnMvbWVkaWEvaW1hZ2UxLnBuZ4lQTkcNChoKAAAADUlIRFIAAAN8AAAD&#10;HggDAAAAcfb2QQAAAARnQU1BAACxiJWY9KYAAAMAUExURRoaGhoaGhoaGhoaGhoaGhoaGhoaGhoa&#10;GhoaGhoaGhoaGhoaGhoaGhoaGhoaGhoaGhoaGhoaGhoaGhoaGhoaGhoaGhoaGhoaGhoaGhoaGhoa&#10;GhsbGxwcHB0dHRoaGh8fHyAgICEhISIiIhoaGiQkJCUlJSYmJicnJygoKCkpKSoqKisrKywsLC0t&#10;LS4uLi8vLzAwMDExMTIyMjMzMzQ0NDU1NTY2Njc3Nzg4ODk5OTo6Ojs7Ozw8PD09PT4+Pj8/P0BA&#10;QEFBQUJCQkNDQ0REREVFRUZGRkdHR0hISElJSUpKSktLS0xMTE1NTU5OTk9PT1BQUFFRUVJSUlNT&#10;U1RUVFVVVVZWVldXV1hYWFlZWVpaWltbW1xcXF1dXV5eXl9fX2BgYGFhYWJiYmNjY2RkZGVlZWZm&#10;ZmdnZ2hoaGlpaWpqamtra2xsbG1tbW5ubm9vb3BwcHFxcXJycnNzc3R0dHV1dXZ2dnd3d3h4eHl5&#10;eXp6ent7e3x8fH19fX5+fn9/f4CAgIGBgYKCgoODg4SEhIWFhYaGhoeHh4iIiImJiYqKiouLi4yM&#10;jI2NjY6Ojo+Pj5CQkJGRkZKSkpOTk5SUlJWVlZaWlpeXl5iYmJmZmZqampubm5ycnJ2dnZ6enp+f&#10;n6CgoKGhoaKioqOjo6SkpKWlpaampqenp6ioqKmpqaqqqqurq6ysrK2tra6urq+vr7CwsLGxsbKy&#10;srOzs7S0tLW1tba2tre3t7i4uLm5ubq6uru7u7y8vL29vb6+vr+/v8DAwMHBwcLCwsPDw8TExMXF&#10;xcbGxsfHx8jIyMnJycrKysvLy8zMzM3Nzc7Ozs/Pz9DQ0NHR0dLS0tPT09TU1NXV1dbW1tfX19jY&#10;2NnZ2dra2tvb29zc3N3d3d7e3t/f3+Dg4OHh4eLi4uPj4+Tk5OXl5ebm5ufn5+jo6Onp6erq6uvr&#10;6+zs7O3t7e7u7u/v7/Dw8PHx8fLy8vPz8/T09PX19fb29vf39/j4+Pn5+fr6+vv7+/z8/P39/f7+&#10;/v///76447QAAAAJcEhZcwAADsQAAA7EAZUrDhsAACAASURBVHic7Nz5dxVlnsfx/temTy823Jtb&#10;t27ty/NU1fPUvt09uVkgQFgaBRFBBVFBbREFGmkUBR2wRUVbRxxxRZBu2lFUEJJA9jBx+kxPtwO2&#10;C6Ryk+/rJzgnt/I5Oed97lZVP7sGAMjEz7IeAMBCBfEBkBGID4CMQHwAZATiAyAjEB8AGYH4AMgI&#10;xAdARiA+ADIC8QGQEYgPgIxAfABkBOIDICMQHwAZgfgAyAjEB0BGID4AMgLxAZARiA+AjEB8AGQE&#10;4gMgIxAfABmB+ADICMQHQEYgPgAyAvEtJNNjQ8OffHTu7c+yHgK+AfEtDJPDlz4+99Kjd61eVa/V&#10;W2eyngO+AfHNa9PXRka+Pv/OSw9vWVVPA1uWFZUr4ZNZzwL/A+Kbb6auTUyODg1e+vIvbxx7/qUN&#10;a37b7bvUDD2scUqpIBaF9Z9nPRH8DcQ3b0xMjg1e/uz0xx8cf/HAhnVrl/bYrma4iNhUQ7Zv6FKH&#10;2lHk1aey3gn+F8TX/iZGxga/unjuyCvP7tyxttHfGVETy4qOXCyLlNokQU6EdJPmWaYYH8l6Lfg7&#10;iK99TU9PDA++/96rz+3e/dCm7Wuiqu0YCksNU5RMldOslqUGXi10CK0Hmm3pRSa35KOsR4P/A/G1&#10;oYnPhr78/OPDB194bPPdXd2ViFILEUxsHOgdikEsd+Y/qh81l+jVal/Z0s0GlR25lOu480LW08E/&#10;gPja0IeNgb6+OvUDS3VFVUYUSVjW9CQgnMG5WJRTv88xUb3pd7cs3zaQIbEyV/i3+7IeDv4JxNeO&#10;ntMUTiyJMqtjL6+IPqZlU/Vd1TVrnmsoUsUYUG2p2fB6Op0ocDRJz8/E93DWs8E/g/ja0n/WRa6g&#10;yhpxKGe6sc0lvlJJZS9y1qZCsjTQlni6XGnpblRN03Dmaa/YIbyU9WjwLRBfezrVVIqC2nBRUJJS&#10;u0K0WrG2JK42ynbg1FqW3VVV1LQeG1HV0mvFEpsrv5r1ZPBtEF+bOr1CxLqXOvZvsEnC0FopB/VG&#10;vYvUqvW0G9GlkeLW08RxbMzb+VyxF84om3sgvnZ1YZPl2EHDNjA19cRfTUNXrVX51SvtcFVsLneQ&#10;v7ahJo5Wpmw+v+WLrOeC/w/ia1uTjznY7bZtpxJhR0r9vq7FTRtVBwJaXVZabbnmvcsKNcvUkfDz&#10;JVlvBdcD8bWxg9QPAxWHCQm4MFrRixuu1Nd0ojg1BhyaVtyOQFILHYV7v856KbgeiK+dPRt7NdNz&#10;dGq1evyBsp9YiWtWoljpXhEmDdVmmoL6m9xrWc8E1wfxtbUjdcbsqVpVeYBlqlVSi5q3e62lS4ye&#10;emtpy8up7OIC83LWI8ENQHxt7fWGLDUp6TTj28IgStf44T39K1fUhWp3f1MNfIbJhS9mvRHcCMTX&#10;tiZHTj/fJEhNtLjHQKYf0nQjivYOpDVfCDsbJmuWbmN6P8l6JrghiK9dXXj2gf5E4gLdx3G3lBqN&#10;lm719mo7ErssyWEckZyZ+8XaS1nPBDcG8bWlyTf2r3RFB4so5HDoIanK+pUIxwNGmYRlhTPFEOc6&#10;frl5Muuh4DtAfG3o/O7NtZBndUwlQzb1lFqit4zVq4mwwhO7ykQRohziOn71WNZDwXeC+NrO5d9X&#10;VYWhKOfohqCRaJGV8ELPEotSvDiyi05MUUwX5Rcz+7NeCr4bxNdeJk7dn/I2p0mI/ILqnqEK5LYS&#10;z5JuuxgYYdnzFByZRiDkmfTNrLeCfwHiaydD728jWJZlJMlumuNU01H4Yo7Fvfc/0f9r5CV93a4T&#10;+K5idSzqhxvjznkQX9sYO/vRujqRxCLhRRHZtpFDrsqJrHXHgbMT147WFcVqeE1PNl1F+TmcSd0G&#10;IL528enO/haPNKGDkRVWIAJGuZLEleINr/3tzM3TPfzMez2PCqJeLG7JeCz4PiC+tjB18dCAI+lq&#10;h6pyxY6QYQSFZxaVpOV7Tv39m7w/9/JE8DieZaWns9wKvi+Irx2cvb/PtnWtUuK8RokpKlxHR0lk&#10;pDtevTT+Dz/1aZ/AJIVCTns7s6Hgh4D45r4P1xKiixzXFWml1M2xedyRYwrBQ3/99g+O355XCnkH&#10;LlpvExDfHDd14QnHc7yS4AQaNSUkFaVfGbzT+ezwdX54si9XbMK9OdsFxDeXTU2ce7rTMilyWJkG&#10;smZYTF4q8vWH3796/QdcTW7/anYngh8P4pvL/riny3E9ohheQcVmSVIFpkNe+9ynN37EZ9d7QgRz&#10;E8Q3Z02dO+hhW3GpZphuTibubUWVdTccuJz1MHCTQHxz1Rd7B6q6bimxzWFN42ae9fJMeefJy3Ch&#10;wrwB8c1Nn+9alpSTmBZxoJY4oVQolVhr3+fj//qRoG1AfHPS4WpLW9zc3U0FKRSlYr5Q6Ej+cPXa&#10;dNa7wM0E8c094/9xh0sdg/G6ErNEZMIVmFL65FDWs8DNBvHNNVc+3kqxWnMol/iim5MEpaTVnoQv&#10;7+YhiG+OOf1A09M13seBQTXeWiSzyrJnvsx6FbgVIL455exrnaQa6MZiLUocTmSFQrH+NFwdNE9B&#10;fHPJi61GE/sEJ4yc2kZHkSkkj3wCn7LMVxDf3HH5sVCuJwalJGUWEU1YXDDXX4EvF+YviG/OeCmN&#10;PSUJrMC0QnYxMQvMeviYZV6D+OaIE+tM7FlxdZWveoHIFCy773jWm8CtBfHNBVPnn0ZV2YiZpBE7&#10;GlW4UnH121NZrwK3GMQ3B4y+cEcQtWQ9ECq+4mJbEJs74BTO+Q/iy97gzjhOqj02onZg5C0JlR+B&#10;i9EXAogva0Mv31mu1rrSBNuehaSioG/9BD7iXBAgvoyNLG+Gla7ltcQxqq6qF5kVf4Iv9hYIiC9b&#10;n65UXNNeXrb6EzmxJE76Q9aLwKyB+LI0+FRPXXESq8umZj8tcmT1d9whAsw3EF+GTiyPgoaTtCpN&#10;y3A9iax4AT7jXEggvsxc3F+nblwlXbVQx5rCdO6FE1oWFogvK2/fk6a+63V5SUo0ReX7/pL1IjDL&#10;IL6MHG82rShouZ1Jp6Vg3t0DNyVbcCC+bBzr0+I4tn0/iVtSUV/zYdaDwOyD+DKx26kbpCfQzcCI&#10;4g75yaz3gCxAfBkYXkrDZqccOpZPOUHo+lPWg0AmIL7Z926LRJWo5flExkoxeeRK1oNANiC+2TZ4&#10;rMIHQWKWHWTLotwN7/YWLIhvlp18cFkqUoEkvoltRb5nFu+ONDU9NTF6dWJ6cnp6anx0anxqfHxq&#10;YuzK0OgEXDqYCYhvdr1ea/grAmxpdmJKQrJn9Fb/wqkrw1cGL5479ebxo4cOP7P7sW379u0//Oze&#10;3z+6/3cHnnzi0HO7H96466nD/374lWOvvXXhwvDIyMjVkfGJsWuTcHr3LQfxzaoTiV1zBmqaF/GW&#10;nG+9dWt+y9TVy1+dfOXN544cOPrM41s3rF+3uqezXm3EAXVtxUEGcUiqEEyJ4dZiTTLLjTCsR5Xq&#10;yuUDmzbdc+/WB57YvnfH7rffO/fXU1emJmeeMG/NzAUP4ptND1qmElaWVAuBmdML4U0//uToxVMf&#10;vXLg3oHeuu1F2OUqDewjVXF0TdBT1eCRVtAYjs8rFsfmJEsiRsAyok4c0xZV2dJViUeWLvtKhElX&#10;xY3C1vod9z2+670P3z1z/to1qPDmgvhm0YOG6aLIXdaUNZlXHropx5yanh4bHR4a+uKdY89sWdtV&#10;Jl6ElCIVBZWyxUVGYsjYV2SNYJNqqlruNBh3MSNbgqkXaWLwJLqtqOu6JUW8aHi2aEiOKpYE2zHU&#10;EMmyokgIB9S3y3a8eeddm/e988GbX1y+MjoyDk+IPx3EN2uGHw9DoV4maopFpuQf/elHnJ4au3zh&#10;3ZMv7N66YeMyNwmIxvOGiiRTVokoa5KRx57m1Uks6bZDG0jTussG63EoNAq2iCJZMf3enEV0FXuO&#10;qnhWxaJuaKm27DpIrqlMWVXVEolNS7EEzUwwdtI06r190yN797924qNzQ5eGJybhQowfDeKbLV9v&#10;xmVPLzeJZwjFYud7P/V4k2MXTr359M5NlabtKq5vCiTSeYnTFCqrdtlVsSFFIo3soI/6pkOIGxd0&#10;oR47ih0ETafg8HjmCZgES1WDBCihFua9uIw9w7UsLfZDxejTc3dRGamubSAjNF3ihrblzLxVRIoR&#10;WlZQW/PowzuPHjn+8aeDIxMTN+NPtNBAfLPk1P2e0tlkU1f1hUXs7Wd/yrEmhr4+dfzlJ7YsqWnU&#10;LUQxkYilIdk38cyrTWyomlsxLUJ5T23VDDWSA7tiCYHLlVjDIpJm1ULER4tQZGLNihHRu7DnGbxm&#10;y51NYpbtQHYjBwVVV6WOaqeSV7GiMOp2zJCaXuLYGjbKCicjywgVj6bL1m/fc/DgO19fGoLXoT8M&#10;xDc7nlreFRp+RXECly38+u7hH32g6bNvvL73no39aaemq4jBFVbvViIhUmXdi4kYsjJvm9ixJddn&#10;xTSgMa9KlkcUEXlSnmdZTi92uIj75sUnx8/UqMqSFYgVzCgi5sotLDjOTFKW56RJrIsKrTV16s+8&#10;FiXrENVxkJZRw6nWaqruUR0ZyFd1A0Ukibru3HjfU0ff+a+xm/hHm+8gvllxDFm2H6Vq4lM5v+je&#10;H3mUyfOHHt/SWa/4IlI5h+vFskBrflGRmnq3qAjU5VSxZBq6bptpSSF8gW/M9FksS7LJIkHNSZrM&#10;aUjN85IgK7pUEhjGYHjR8Dm/yKhyyYgpx0mSU9ItjSYGVZCG04ZrOXHguTUcaUnQCMOmF8a24dlU&#10;M3HQsAxHTEzVVGRq+FFn9927nj9zZghehX4fEN9sOOK5qcaXU1PHEv/L3T/mEFOff7B9ZewS0WQ9&#10;mUc+KdstWzN00zFYKaarTE1SOS2Q8hTJRBBNpiQxAkMlWZFDYoQ0juu9m7dt2/PM7x7a9MCa3965&#10;bfsj61atWdOzdNOaDVs3b+/v7Z55b2fXFIUoyJaqlqlLluPwZhSbZQbP1GZhVE9p4toOpk5A4lDR&#10;Tb++ynScwMakzKuBYUSiqQleUG6u2/X+hdFr8FnMd4P4ZsEJk5rdrFw3RJYvaT/w/mTTkxNXR946&#10;fF8aSKzEyaKiaaaMsONIqYWlsupWhcW8G3I2o+VFLVfii7wg2zhs1qr9yzduXfvA88cOvn7mz+fO&#10;D16d+Oa0lenJqcnRmX+NX5scHbty8erEyNj4xPTY1cHTJ185fOLEH1/Yt2vHvkM77l7XWevuaoWh&#10;h5vIwjbWkeprGKkmspZVkO5Gmt3wgqW6a8WebZo8IdRtIFkSEUJE9pNy/+YHj5y5NDo5BefK3ADE&#10;d+ud7eWR6WLVKjFckbz8Qx46PT547vihbcs9x5U0V2EUnbeQbCqWSjU5imZCUGKbQ//N3p2/SVGk&#10;eQD/l/Z5dvaZnZ1lVEAcaPqqK7PyviIzI+/MyrqPPuWWQwWWwxY8EVwPFAVmFEEG5BoVhZFDQC45&#10;BFpAusHu6m13fZ6tZjgaqDa7uuPzExWZCe9T1LcqIioyKt4kRYRmjGIByCUzMxa/unvnN6dP/fBT&#10;9/X+ngffgLe/XB7o7+05d+zs9ye+2Ljx/TcWLn7mudLTBT2p2zyjUrhn6iytQwnyTJqUZMk1cUcG&#10;rAoLWYYerA8m4oxIARJQauHV7V/944drvSiAd4DCN+K+KLFsRJZZXmCmTHN2D//CvptX929a1amR&#10;NB0XpTBncE2awFDKFJUKCwQehzwXxpujVJzkWdVp75i37K1NO74+fPxiTzX7e+X+3mtXr1w5fnLv&#10;R7vXv7v02WVzPF/1eEwlSdHEeY7HRV3Bc5RG6mKrItGSrIglwAiKEVUHR5+CoCeee3nj3mPne9E+&#10;3LdB4Rtpe31B9iKGz5JMeHL6yLCvO/P5tjWvJBVZkRpxsQ4wEmeTzR7DxRiKI6KDg7lmLYaFiDjp&#10;da56Z8Pf9h05feHH3pGc6Bj8QLx16+LF89/9feu7m1fPbe9wTSMiC4DRVRFXGcAohCFRnGsoQNNU&#10;yjAkaHOmRDCiiBlux/w3Nh44j25drITCN8KOtyi8VfJoj8IjdfPODu+icvehTXOSUKEZIQbFKMaQ&#10;LidiHlkvM0wDG59OYlQUa+IVq2Xl+i2HT18ZHMP9liOrn3t6fzx37NjXuzYvWdeRbsmZOs+IJMVh&#10;jEfE5YSklKApOzKV1TVPliRWx2xaD4tabtaqdw6fu/HbFTrKofCNrO9bOZVx3VKEwpue6hrWJf0/&#10;Hn3t6bQvYlFC4OWQrkhilBRpLsKTVIzEpsVjsRCt6m0vv/vliUvXbwY2q1/u7++92nP+2Klvv9jz&#10;2nPtkixH6aQtkArgBz/9TNdhDAiTUhGSilo0zTCriWxCKRae3XToWlA1jy4ofCPqZ1Fko4ydNJvi&#10;xOQXhnXJ/qUlV6RjOgtCEd8IKRlFplg8ZMmNRHNdFI+F6XR+5Z6Tl64PjJalzb9M0PzcfXLD6s62&#10;pEkbAi3IlJUArCY0GDabo2KaoQkOD0wWGFRclD298PrnPUFXPQqg8I2ky1k8yRKKKsfidVM77nd2&#10;+Vbf0ffaFYMTCLKZibEhBnQ0RI04iMJpzXgci0QYq+WFTUeuXh+Vc4fl8o3r5/+2+vlCyjR4jZNF&#10;mW80fZCt11KyyHsdfF7v6JAlSGui5saLy7afuXGzf1x/FYjCN4L65uJmQlQFVWyor8//cK9TywM3&#10;Ln313uqkhpl53YlMS9MhEpqsOZ3kaT4WrQ/hciLf9dm5G6P81Vou91w4t3nji/PmzoC8FJcgOfhW&#10;YsGMpea8pNJeMPQMJ0vAxA2BMRe9ve/QmRG/l3/0QuEbQesIys7gCUYMhZpK5+5xYrl8fv/aBZ5g&#10;qnEVWLIfZX1K4UWXYRu4aDRKMs7CrvUHL9XKXH25/+blc4c3/9czRcfgWRg3eZhyaAA5w53pdADB&#10;Nvhwh0jSnAft0ntfnbgSdMEBQeEbOVt9QvNsRsUaGhrNi/c48eSeLQtzDk8OvjyJNMeovgBtzACx&#10;GME1kLQ6Y8UHB7p/Gh3juwfQd+3UNx+/v/K5DssYHOw5MQFKJMwlgAJzKSDOlXlZMgUq7iYXdG37&#10;blxOwaDwjZijOY5jijQhhqc+mT189/MuvddR8qKaDwjW0VmWEnQJygZGRyKhGJdZ/f7+s1drdp3y&#10;zzcvXzy5569L5qYBzzs85ug+Ae101kz4OQG4UFBU4BjAbF3+lxPj734IFL6RcqHFM2YSHFaPxZ6E&#10;d01P/9EFK0za4KNuhmNIPSk3CTRHsiLXRHNKx0s7LtzoHRiV0yvDN9gJvXr51K6u5c9aFvB0gnEs&#10;g7dTKZY33aIGzDSQMd3V83PXXBhn4z8UvpFSFDVjNgHJ8LTpxbsN1vqOzbeFHKepCiUW5MaYwCu8&#10;hxENsVicmbHxzK3+gZrrbN5Ff7m/3HP2r4tfsqDkGhorOL5E+fk0lJgE1CSRp0kGgLa1B8dT/xOF&#10;b4S8qck6SOMW/ufwqormn7p//UO5v+/GhtlZU5LFZCkriqJtyILgCRE7TGOcufLIQK1/4t1J/8CR&#10;F5fM8XVNhJwIoJaXNNHWqVLM8ilLlVlJLyw99NMvXxyOByh8I+NTldEk2cHD06KvV7aXf+2A3vrx&#10;wAsdqqcwSWBYfgaqQpFRaJHiMdaYt2rnWJ7/u3ll99trFlpQg2bSj6R4E5NdNpkWTcViFEmTzPSG&#10;A5fHxQAQhW9E7FBUvCRjUmTa9FV3OHz5wkdLMzxrJ3TFjbAwBRzI2hwXjVG5BWv2XB3l3+U9uv7+&#10;s5vWd83I5yDfCjRRE6RMQgIWnYKaJqm0qD7/wRdXgy5y5KHwjYSzmahAZOkQ2zzhDltGfP/J8mcd&#10;QQQgKUMugcsCIFWqOYSz+vNvHb5cK1/mPaq+7sP7Ns5OzYCMAl2tmDEtT5xj+SatORyhqeaS7UfG&#10;+lOBwjcSlsSFFMHSRGhS6p+Onfhghs4lzcERoWHIqugzkMcJrpkwnl+/r3usv9yGKA/0nD2wfQHU&#10;BSNXctNFy5+ZTTpsEiQAhFisUFy2dWz/VjYK3wjYTUVthybw0GR4ew/y2xcStsBz0HVNR9Z1TtAI&#10;TIrjUu6Ts9d7x8rU5vCVBwe/+9fN8gpJWwKpRNLwHLeDs7OGJXA6S8uL1v4j6BJHEApf9fXkAGAS&#10;aqhxKn77xMkbEscOvqiMtJ6GbaKvEU0GUR9LrP66byzObQ7P4AfgpT1LUqqWMCQl5+ddMlvMZIyU&#10;qjOMa8ltW8dsdwCFr/rex1xVFENi5M/f3HZkA0YIKojruKAoQMtRZHOYkUsfoPu7BwbO71ye1RRG&#10;9j3NacrOTPKF2Z7HQ4swOf/dKzW7xOeeUPiqbz5vkiEKa2i67Qa+axspT4SyHPIsFmcFlcYjTGo1&#10;urPtV33fbVk9E0IDJhg7KQtwnuFatq3YikSnX/p2LD5LKHxVt5GXLSbMh5+YN7QneWWWquShqgJR&#10;gzihiDHMmLfh2Nh8T39YZza/tjDlMzbUoOYx2ZlKJpEoSLSkel1Hx97aMxS+artmYJpLx/Epwqmh&#10;7ct5QQOqqsg0o0fxuOQv33pl3A707uqnk5+u6XAsKFoWk+zUPd/zGUVTgFR4Zf9Ye7pQ+KptqUiz&#10;Ehavm7R2aPtyU2fNGEXjbLOkNIL5Hx9GPyxyR+XrpzYtS5LQUVtTmp/MOoYOBh9IQun59ZeDLq6q&#10;UPiq7FMYV6hYc+Pj9tD2tSrkaSIcj4expwiwcHcP+tHzu7vVc3hlp8vN1dRCMmPbnmN4qsbE5XRx&#10;S/f9r64ZKHzV1WPxahLUNTX97vSQ9jWkqurTQxKO1WGhxIWAqqslt3aUWnyYNQzO9ixDYw1VcATB&#10;La4LurDqQeGrrpckA4hCqO6JwpDmvThtCNFwQ5yKMjP/jiZZhufK1vl5l7TbdKC2cZ5JJmWTp8Cs&#10;g6O/0/DzsCpE4auqk0lWinOxxgnUkOYfaCpKxkJkmMqu/GrML5uuomufr5ShDzQwk5GTuO4mW6KG&#10;JC3aNzaeQxS+qlpK6jKmNEyf8M6Q5vn1dDzUFMP9V4+PjZfNb6d3V9c8lgJtUQvyKcspmBlZYZyX&#10;Do2FhQkofNV00MA0IQSaJjFDmt/FyCjRFC+tOz4ublOrsluH17VpvpR33CywdKflf287Sq34uvbn&#10;ilH4qqh/Ho37RDNZ95//Xdl83IxyTZj51nn0qfdwbp3aPdtLJ/OKVCqA1pTu6gWV914/FHRdjwqF&#10;r4q2shKZrw9xE43KKZVrM0KRuPfmaRS9R3Bl+yvFlA2dvNqZTyT8gs1C3e0a9RMv94bCV0VtDKQN&#10;Jdo86bPK1q76KL0OJe/RDMbsh7dm+Ewym52Zd7zCDF1NWERhZ9B1PRIUvur5vNESGJJqekKtvAnm&#10;KA/Wja2FGYE52+X7UE/PzegLFlj+nAQN4OJa3u0Gha96ZuOKROjhusdermi8PmvJqbtegTygTS2t&#10;WrE16Sx6ujR7VkpkZJjbVbsLrlH4quY4J2oqT4YmYZVp2/kR6nFW0XcHu5y87Ra9RS1yIiPZmgBf&#10;qdn1Qih8VbMuJmo6Ea6fMKey9RrKXnX9uKnLTqW0ha5pZUzXtS2rdUfQNT0kFL6qaSFlS8DCUx77&#10;7P7nIg+vfPXD1rTVmsjqvtNWyhcgp75Zmz81jcJXLZt0jeF0sumPMOhKxrzyiW2zvUKL7GYLRedp&#10;UwFi54Gga3oYKHzV0imKHNMiTP7jGFp2P1qVBwa6ntVZsa2zmMmoyXaDgXfam3i0Q+GrkpM4rSeA&#10;jE16IuhKxolji02nNZEuAaMgqaxMl2pvlxcUvip5Gxdh0uAafrck6ErGi8trW1taZhQsNQ2fhjIb&#10;7qy55WYofFXyHKE5DtFY9/va/dqp1pT3ru7IerZccBeqSZXmzK01ttYaha9KOhjQ4jINf7KCLmQ8&#10;6d0x27X1XKrdT7RrAiO9Vlvby6PwVcepLl1OW1zoX98OupLx5cSLrpk1S6rRmnAhA+acC7qgB4HC&#10;VxXlFSkBqFqo/g9ngy5lnOn5uN2VHTqXVtItgkK1nwm6oAeAwlcV19Oqo9JM9DHU6/zNXVvC6UZn&#10;wSl1JCwYMWsofSh8D6t7YcWDb1UnEQck9odNgdUzjm12QEveX5pyLCvMgNrpeaLwPaTulso9kj6S&#10;04DnifqJJwMraDw71GEb7gJjjutGcVy5/edpRi0UvodS/nLmE7MqHq9nJIzzm6YyaBl1IA4s1eU2&#10;NtfiYQyLCweDLmeYUPgeRt9al5lQuaBpRVzCyCz22OzAShrnurv8fLzFg4RMwqjzZdDlDA8K30M4&#10;sliho7+vHN614JBkpMjj6IaGoHR/WCKLrkmlXJVl/C1BlzMsKHwPbo/JS3jjv+z+/5abaQHESHpq&#10;/bHgqhr39jmO5cut7YQi0vKRoKsZDhS+B3Vuja5SdGT6v1X8/54WBFYNM5PJ88HVhRzUEq7jZxXf&#10;5WJKLeztgsL3gA7nDZWT2IbpEyt2RdoWN3gYiU70g6sLGRg4n1BlMKuddTNEnRx0McOAwvdgPkxz&#10;lp/k+OapUyt2n95FpSEpNU9cePcLkd/AfhcUsinJt5nItLlBF3N/KHwP4uJrNvSg6klyw+OVb63b&#10;xJQLhMbJaGFnwPa5rpkSigmCijYvDrqY+0LhewC75gCgpnUnGbFC/95ZceBVxgSAqZu+PbDSkP+z&#10;Pw3aYD7Lyc1c4+dBF3M/KHzD1vdJSfvlhlk3nyf45iF7lC1mHMmOTKYvBlYc8qsNQotn+GmzEU7X&#10;RvuUJwrfcPW+XlLtxs5ZhgecKF4X21ZxbL4J7GLoT7UwyB/z1nYmNMGHYRia0h50LfeBwjdM15cq&#10;jqA6zyRclcZDMW1/5cHZgmlrDVPEoIpDKryLi7ZEkHhjU3SUDwNQ+IZn5yLBLHiOtNqBTJijFg/p&#10;YN5KAC2fnvKUFlR1SKVlXFrgNZqgGrXTQddyTyh8w7KN9Xg3a/tkoSiEIunb3lE/UxTZsRsnusEU&#10;h9wmYyu5tKoI2FOd9z85QCh8w3B9pOOAWAAAIABJREFUXQZCzswYGYIlMWHxiduOdyoSkEFkQqF6&#10;/2S5v+9mjW0HNHocyomeaWmQrZ82qtf7ofDd39nFUkmDbRloafHGsLXxnzaINDkDyjT+H1X75Lt8&#10;cO/uLR9u+fJqtf7CceYjw3BToquEn8wGXcq9oPDd165FJrcCZuf9D3vn+RZFsu/xv+Q+z7mvzjnP&#10;fXGeu3vOvUfvqmtYVKLDMJFhYk/oSd0z05MjGQOYAwqm1cXAisq64oKwoogBw66uARHFVXdFQEGQ&#10;PHOnuhvFAANMA6PTnxfVUz3VVUX4dlX9Kvz0sJybnOT9yMHkHqEFlki4CygS34va7cXVdXWnt6A5&#10;3RN/inb3/hZ/gQRxYh6dmLGwYbbrMg60+EJRCjvN0pUOp4EpFnLj8j52QJKdjehV2oTF1Lxmf1u1&#10;53Zbb9/A8HB6gnnCT50uiGzjwsxyRolaLZkOKX+5eLarMg60+EJwHoLtGoUhxSZMSGInlH40jTpZ&#10;hUlh7jxKWr5i+EIgQAz3rsUkhU6/4yZ+sU16XWnjH5N94hOiWKkJik+pSpl/ebarMja0+MalOxdD&#10;7B4lJDSZJByG9PrHUyFKu1YhES0STKKXOBZuS/ubzwMGwumKf3hwcNj/8fQ//41YRdU3OMmCri4Z&#10;/SYp+wTWIU+GDqPKlGVTwKqljtmuytjQ4huPW2slOR7MATscXCU/2TqWf+f1qRa7UCGPYYV/cJZC&#10;OTrWDRTn73t4/1JdXSNxDn3vH/3Dfc//7Bxx+478Hexcm4JhlC8ZJdfeJc6p1TdiOagXaTCFVMOO&#10;vT/bVRkTWnxj03/BKIacPg2qViEsXnLemN207xgmp1gmjo0L20vcNsEHPo77r1Udqqqv2KzZh0er&#10;3T89vHG8cOdxEOn8bSt/yaGgdmp7QMpnrwOdf/7eTNazf8QE81FlHvhi9DFDGxd8sr6Vx8KhMiNK&#10;tV4QF7ltOi2+Menft9qSqtXlYqiYzU6R7+kYM2UV24IqtVLGkpowi6xLuvj+rb7Sol86/P7AM+UC&#10;EG2HOTuaW55egBeDQ4LuGVI2HK4NBM6wgWvWhtzyOzV1J9J9uFHIf/wnIoeuUqLNHPjjZsPFm2TP&#10;uI2RO6qQ20v2hVnzyKNMlGtXmEwpCdBA6MSzAy2+MSmz5GWzPHajVsdnMKXnxhhzAS4KXHqpVsSb&#10;vye8Ep9LPjj9zF+w/RXxyft/INzFrcDjOf8FHGJ1Cty9w0OB17A3GBmyx+178rirI2/OAZDiespJ&#10;4sESBggHL5UfPVdVbMsnfo486ahCBhEjXnywW/3i0S/4S+bV4/ZPfI5/SIWa5CaUyV5xZbarMha0&#10;+Magd5cXNVolBT5eGpOViI17OMsT2KLWWcSMGDS8MvcufvD+rSyM1F4AgYJBA+cMEdMLQVifhO+a&#10;2S8APc2jsXvxUVzNlz+Ciz2dSNmaDBTdtfbb9s7XQz2+f+ETX9e+Ht3EHozDBVdsKC0tK/VazgVe&#10;1+xd6y7Cvzt/1O8/8dPhQ2S73xFsYl+04B1a/8uXPeH9vGMyREXG23SYQAtzV8R/T0Fm0wItvo9z&#10;b/0GgyEHhqwWETchcVOI1E6d1qbjM1ew20MkHB8FMiryGph36uc1kdG7rPPBULSWiNXGgOGlX7oR&#10;RLo45cGwL2UH8d2O5S+D4XUuubJqMxBt4HIlYV7Z/w8wuOuWQ6NK6kjOB5cb7LTj7f7AZR7fcflJ&#10;b2/BlzeCN5+qhPmltbeuWkW4+gYz3IEzTjuYUqwvzMrNWI9n8HL/yFKcDnK8Ofz8STiT/tuoGKfd&#10;UWptHkjOXZpJQWbTAi2+j9LqsFoVOjNkdbPY/OW7QiXfLLNZMQ0/JeZBOIW2Lxx18sFgxppgGGcb&#10;iTu2BoP9KWQDhOD90zIhkFlgOz6/mEPuJuxi4r5x1cVE9F7Sefw67B8KdlC7FbjODi4d0TSgOAU/&#10;6iuDhbt2vZuI4YWU/QNENyUW4xs4fvvaDS7VAtnuhlvBceNp076rj9vqUuPA3R/n1hA53YEOgsut&#10;7btXpluJcgPfNwd6H1afeB7wD/W13X2zRsHv7+/tHrG3Dr8JiB9h7smJ/L5CgalsRrU47WsoUhf/&#10;0OL7GG0bFR5dKobKTPykeOmBkKOfo0qzy6lnseaF5Sfl4bz1bz4/8oA+5MX/rCbjJzzB/l534lEi&#10;9rMQtD0dTNxM8junPhg2LiHPEd0vAYoshUjLissHwr72pw+aHrVUO8Xgy9a0/aOK/SWuAlwqU4kT&#10;f3exiNYrOzUY/MYsJxLdX7A9GPYgxhYQe7ktn9glXvQX0Dzu+p9GPPaCdSQY3thY1NTVeUu3FL93&#10;hoFUnTlfJEKbWpsqvvcJqoj8+p/dvnJs83HCxjrQ1DXU0/qwmTjub2g4ez4l/mY26DRWBZSyNDlS&#10;1/7Q4vsIt9cZnDmwXKnRahOWKn8O/cB1PeI121K5X2WHU2yfSngb/zDceiwD//cr+Qsxg95RvRko&#10;wqQlE6pxk4pDgi/xtoNC+xg7ie/uC4GR81UsKZpjQuC6pfF0Vc2lS4+ajIl4c7RWPHo1gAK3tjwR&#10;HMFjj4VEq3NPBJJaRxxSnFwE2sH9CD5p1rtqG3n72H+ACQvPPDxyJQu8G8rdxD7j438HfdEeVHIS&#10;uIt1xzovPeoOXI/jE7X8uab+duNRJtEjPCc90Nx4+mjWatBrf16WIxZ/O5Xf3/uchh0mvSE5MfY8&#10;FblNA7T4PuTsapvPZ/ZoBDIFb7l8jFUt7/DSLVUbUKkgnhXWdNk5xFbe2Nhy+dShIw/wG7X/Wjs4&#10;0N9WW1QBeoIlI73aYjWYWaj/N25JOMFuC4YFy8k8NPgUgjeOMGrewKVUVnjleT+4YfCAm1eZo3t1&#10;ZfFXwcVMrgTJ9hLXlaDXu1E74mfZDnbG3ZURhsNNvtfkbevXIFTh1p+adNB0nlpxgviqBFfkDg7x&#10;iImH173tG7y/XLuBmBG1LwThECSqaO3qCpR+CdbcdKnidtZR4mL0ngpTyTRCzsK9VOQ2DdDi+4BS&#10;U/oqc6bcqmazOQzlxObNd3LlJljA48wtCafk4cbDhXuO1527+GRkMLTTWHTk8OEf7oOO7/NkcuLu&#10;xoo6cFHMwe0sCWCYdX/xaeK74qWgiez9X6KNbBIDSTX9m1x5cykef5A9un3uj8cXhd5cRDiVvJRE&#10;NL7nod+D7eeckVb/RwS8VRzEoVE/MkcckTQvBPrvSQbd5coM0BN9pmJs+emXixdvVMiAlapaQEjx&#10;Fouw0p6bA7qWDRLyt5qRAMIiFtGHrfsbfpvzZpwbJs9huwqSibjz8ynKkGpo8b1HT6VCa1vlcsIS&#10;mM9O8k1wwdhVtdBpgnicr9PCLL2j9UV339t1nH33b96++4zYQNhC6iuQQ7zJmXFANulAXoMmcvvD&#10;q3n4gs0rX4qGA/1tZ5VJQFIr/0q0x9cEKaAnuHvO6ObZvRzPne0hoixiprFfdCgY5s0lEzU5wdCu&#10;QkQMyvg68vaQEe+VPoq9HJSZ/QH4bLXXXax/cO7C8ZLTwa5tr3QrntBvIUezJtDPbEXiq7o6Xg0N&#10;3o8Htb0WT55F5cINR4eW9U3ylzYWL9CVSKqFlbRoI0UZUg0tvncZzrdAmN2XrVHyISZz80Td7bWZ&#10;2MZ0g0QY+9Xr0IknVR+/f8TcMzzyoZ9oF5svBhu5wevAlPe4ghzEfb8dv9yCJe7th2uzE/C2MnMZ&#10;euZW5Q/1mctEwf/r5n+OHlBd+QL3dFb430Q0czGhr83cgUCgc0kMcfcaAvbudywgjSVzRtYSbCAk&#10;fy/memCPFrefHlv0IOAfHh4cGhgAtV0jJLqtR9KIbKuAtXbIAp84Wf5d+YHN+bgqdKQw7y4Ar4FW&#10;BnUnDxsxK1PDjV1cQFmO1EKL7x16iqUaRUGeV8eXyeOTiib+YI4cserEfNaiVaHTzgDtTbef+gNd&#10;hJ/czoMHDle39Aa6C2uCsfWWUemGRSZwebziGB59+AVx7YgFVtZsxrKjAb//VYkOb/+FQuKZoXlb&#10;wExB4NWOHMKG38BA0g2EuhCy2XrdACYoWucSQurjHSAqIgNGncrlQKf+wcHX+KvtqJ7sYxvwVrJo&#10;9FxnmGyRiw05nNh5keo1kRbfaP5Y73DJjRusFpSdxkndO86KsvcpFaIaiJuamvBVpLvH6Ru9euTl&#10;IXzh4+WzRPQIaZo4Al47Zdyq3eY958r3H8Wn0BsSR9wtY/KLra3Np1eONFFlTO7IZkJpbEtQnQMt&#10;O1cDC1GWiOg5bDUR+tpiBHGFm0jb/RgfyUoqyVz0IGzmULgYbG2q2OeSJiyK1F1FtPhG8etGhd1l&#10;MVuMmapYPufkZFw834PVaRKNWJoyd+u0VW/6GSRfN31BWbSIfgh2BS9fvEUOwS69cfz5+86Cb4/s&#10;++HJSPxb28GR19QhdsHVxhvHN1YCTdclEhMlFxiEEec3NW45jiPsPa/K8OYwixxstqtwERb4KPxx&#10;dqcJzYgqfmGknmFGi+8tT60qpcGbmy62wDyGcJLzvDshiRxBdcKYbz6TU49y8sb8qrfl4dOet92C&#10;lrc75oZriot/unCWmKbPJycdULKJtH6HXxDhqbbnzdVlZ4Hdp55PHgW3FT9e+g77dIA6dqfZHHJR&#10;8qItFOZJJbT43tCRqYUUJpvGppJwklWXQj/wDs1iGao1mCUJi3aHTvwJ0JA6tU2oL/7oGiIsQwMt&#10;ZNfhAtHpHCD2YwRurs379vCJWmJ6wUa+43514Etn1i8Nc2PIOxRCmJ3HY8VE6l+EFt8If7qNakyt&#10;MGvlGkYidnfSz+cobSqpEeImCT7Yk/cp4t1FWVakldZPLrH0v3z66M/OfqLlbCKtLQ+JBWpntPmT&#10;PQ5jbLoytBIDH2Iv/I6yLKmFFh/JC88qs8Gi0+skButie2foB96nFhMJUaeYIVn8OZzI0Hl+Orfz&#10;fZg3MY/i93dROFVzReaG8thS5vxIdZtIi4+gfb3cYsOsWisqStWumdJ/gI+r1vggGRzDuBU6Mc30&#10;c8q8Um1X8Jcui9SuCC0+nM51GrXaZnFJYQ2XuXsSUwyjeKJQmlCL0JL0TaRa16KMfUa9wg3zlvEi&#10;9cx4Wnw4exUaqc5kzpCmcVccnmomGwV2zMHz8pfHT2AjBM20Y8WcJq2Vuxz+4Hz/CIEWX5DhU9pU&#10;xJRnMOfIUlZsn3I2dxRqh0vjFLBjNOOeOkEzI9wR2XU6F5Kc5J3tmowFLb5AoGdnFiq0rbE4xRrZ&#10;O4d6TZZicRbqSk+Sr1jupapuNFNmswQVqREsPnHqr9NphhZfILBJ5tWgPpce47KTt4SzpP65y6v2&#10;YlKxgLWIknMQaMLgNWTT6gwy/Te8yU7Zzhi0+AKFkrR0iT1XJ4EY8eumZmsZ4aRaaFE4IXPasoQn&#10;oVPTTCflMKZUGFWC+brQaWcJWnyVJsiXKVCr+Q5B8qSdjbxHT7oQgiy2DCUrRdBGSe1opgpsTlfC&#10;aogxdxJ7U2aYqBffD6t0vB2ZPLk6WZAU/nEDv2ZxeHqHFxKxuU6q9oTSTIUKCeLVIVZR3KLIdcYU&#10;5eIbqsRMCqkt3SCXxrE3h04fkno+35XtUUEyHmfTZHZF0FDLq0wNjIkUKnGcYLarMjZRLr79mN2k&#10;F2NuA5S2Yn/o5BMgT2xbhWV4NGlpggOUZEgzFX60qQx6rlrIWxzBpq/oFt9ZGMm0uWHUJuQwKFpO&#10;35WV6rN43UpEkiKl5PRJminQ4jRDRqlay4+Rhk48a0S1+FphxGS2rpJ6lDzGBqoybfSu8nhNBkgl&#10;ZQto9c0Suw02oc2GqlK+itRF1YBoFt8Dl1EvldodOqOEs526AdqvVqseNpn0ctEKxnHKcqWZBJW6&#10;TKvUZWGlJTBmuyrjEc3i84gwt4qLWjQsFqWLIM5a9HC+ymjQ8DgJ9ITDLNAAI3brGqUilRVTM9t1&#10;GY8oFl+JRGYsR4RyK3/ZDkozfl2kE5tQV4ZRKGEqItfQ/dnSpXW61Xk7pDJhon226zIuUSs+/ym7&#10;0gZtNCsVEMNMcd5P1qUp0PQCj0bBStVVRKxj1M+UoQ2IVae1o3JlPBqey7bpJmrFV+k1Yy6FxiYV&#10;poKT0SmkNzia9AgtGZuyFRhLxxaUhLdkjWaS7BLpjXqjHBUzUipnuy7jE63ie2Bz2DfkQCIFO9E6&#10;+fNaxgM/F/OR1+TyOQweGEsW87dNlwNXmg8Z+F4rhdVGlQLixOVG+GsvSsX3bIMD05zaJOOJk6SU&#10;eMR5C3H25ROX0Wc2mvOyGTIBL1IPbf0c2WdeY0YgvVIsSYKndv7azBGd4nu4Cctw5ZaYlEwJt356&#10;inikdWh1a3P5aRolxFwzhQOZaKbCz4jPk5GnkmJyNnuCTm5mj6gU3wvb0XUbtqAZKlaq/NB0FXIZ&#10;06qsjlRYotWJuOJIdY76mVHhQA2udJUdMch5J2a7MiGJRvF1F0u279HmGVGIw5k27QUCZ7LV2WlG&#10;LWLXqCUJcGTb3T4PBg7pYJvT7kUsamVM5GsvGsXXX54LF2i1jkw9J3HrdO77aco1ohaX1W6A7Exh&#10;Vg1tdplm2ov0KpfP5jVptYo072zXZgJEofgqnTZVqRb1pcuYTuqOR/4Yd4P/DXabzwpbeSZYWhjp&#10;4/9PnJtrDT7M6dRkowapbG2kO4sCRJ/4rq525sNlHoNRwtdPtx2kP1+gslp0KpfSDYtE9oZpLi6a&#10;Gap2e+25TpNLmy9XiDZ/Et5qok58132rV66zH0jXiBmS6T9npXsXZHPINXlanxHlyJBdET7x9OnS&#10;edir9Gb47E4PkpsqWNk92/WZENEmvu7V0i2FGzUHIClTPCMN0Slzls7jNKWjRoVDxc1pmYkyo4/h&#10;EqNVvrrAYbSgChlX9YksZ4828eXqtCWHPfKVBkFy1cyUeK7AYUf1VrNNYzAhSvjyzJQaXTw64DZ7&#10;HXbYpVMaJWIvhc5WppUoE1+1A5UX7zMLsTRe+KclTZBrGTK9xeHJdht0LjVbdPzVTBUcLQxsyd2U&#10;6fNhFrtcD8FwzqeivSgT32Wv14Ss2evQQ+zCmfsTnVuts2GrtmQ50uUoIjbk35yxkqOBwaZCNKcE&#10;ybYa/5+9M/+Oqkzz+D830+eMbbcIZKnt7vu+73Vv7WsqG1khAoIigiOiIgPSOKgIDS5EQGVpRAQE&#10;ISxJIKks5URnzkzP9KhEA5Wq4vNL/XTP+Vad+rzvfe/73Oc1HQzv5N9+nGebrSzLkK9xvtTP8bdu&#10;35PzlZIitDlPcni88kKgurl4Oo6JSc4AhH3XGv+3XCXULh3I8smB/lJvkrEpLiQf//VrVg2tJN/U&#10;i4VhXy4WDCaMXXj0q1agwcTMCS/hpXMlm8vJgq6qqd0N8khgtTP7TjHjOc7gSCEVp2UcVU/VO9Fy&#10;aKXbzv1K3+YKEy/r4fUfPvpV8yuyPXBxpxt4fUmqT2c9z6a50jIStArLHt0XT4ylXC/v5pJBnKAV&#10;LJq+9ThyPTZaSL6TRa3sBHBCg//wGCs6f5Z9cbHiuHFCqcR9S6LEsYbYB17N3BnKGsVKJp/qxVUZ&#10;omJ/3Pl4C5ZWnNaR74xSejHdm8Sh6DOVugQ45fZTFcXs3pVJdckWRSkvLC1Z6pKkKXi4vycRD/xS&#10;T2D3pBgBjCAf1DvScmkZ+SZdzeqze3QTeFao1ifCpdfhAckuZeztruzpNEcF43fqk6TxeTi+UfKL&#10;ci4xNGTJm/KagOWv1DvTsmkZ+QazutVvhBVtTah++9w7RtK861QGdTcT9zUR0/uPN0IB8Gpj4eLn&#10;O8pW4Adcf//GOCM6JNV3oAFfGmkV+Q763bn+SqJTBsO/+cz1FeD2wTgnlopmulLeJfGCorCD7z+d&#10;/ZbJ9QMJx02qrlOwt3eXRUym0VdWuBfIk6FF5Pskm960dXPco0Hs957B9/uoXhrVfEtxk/5GBdA0&#10;A8Pp7iMNOGjXj6/f2xowhpNMB4ne9EbVRQgj/lljtmdsDfkmh3xzYOtQSYv9i3mvzlmqBzawYi4n&#10;BjycLGdYEwGdrqNPz/J7NBbPvLnBzRUDI+3l8olALWgaTR1q1A45LSHfwitaKp3Ll9L62n++VO8w&#10;S+weTZZSxQQ/bKsFM84JHFX4st6ZGoGp4z1id1ZKpUpsXteULhsRdHrsZr1j/WZaQr6DPaZnpXyP&#10;iLS9Uu8sP/FgT+COJu1eWUn05XCF5hk+OFd9uu/wiyx8vsEvQ/0GVekzpOFMt+UQNFY+Ue9Yv4NW&#10;kO9avpJ3bVOngPYt9c7yXywe3hhkJV0yXVe3VU7mDYDO7b/+dPH3MyxWbx8eVYRiOjai24OuXtSK&#10;miwL1uF6B/tdtIB8M0P5TDylK3wkmqt3lv/h7rbNCUPxZM8WZYyXdYjGGG/Lp093Hv6R2ux3p/b0&#10;pHxVSGSoEUdPlHhHMHjReWfVd+b8ZVpAvvdsX7YShkiHqdVU+jd7/WSvw0luCinSqJYiCC5LdNAb&#10;Ppp4evf5v5n8YM9g0TLcPt9yUvagL6oZXuLUrl0N/2pW88t3IeEp6Qqhym3QkXpn+T9cPVJSqCyU&#10;Q3DDizrGmBLuCFHDu//aGB1Ingj3j7/3Wlzm4ynPKPc6sh/P0ASpKtzIJ980/q/U9PLdMWWLT21i&#10;DWDtE3t3/ZFZnNhr5aKKTnpexEnmE9R6IMLC5tDxp4u/n7i5ryeTKAeCnO12NF+RaUm322KgsHO8&#10;KarSm16+gJMygjnAYc/J39c7y//Hd0dEyMYRmSgRfhnBILRDJiXM2LYqwz5RFo/sSnEY0zXCOm4u&#10;nYmrqKyhfAQkB75ukor0ZpfvcI+jdfGawa/vPFrvLD/D1FCCZ2FkC5nMoQwMM6LDoyGOHP18cqEp&#10;/mLLp/ZD9dz4iUDnVJn2hnK+FxT0HJOV40oUEXou1zveitHk8t1MbHJd3+Alcc1ovbP8PN/sTJhw&#10;WQxsWuJxl4wrCMwAnGhsO3XjwQq8R99gzExfPTUgi5Rsc7ZsOPkehZYUXlZFxRHVkS/qHW8FaXL5&#10;tht5y6tkMQyQV3UXjPNvZFNKXORgzFWVpE9iJkbiEE452947f7+F5r/a5NWLH2zJFuXAhAzBKaqm&#10;GZRJRWYxweWc4ptfN9Vv0dzynS+mPctP6dDaztVQVvYLLH7z194MjwN0XDINQ4c1UUJgAkM6UWfz&#10;R+fqXY/6ZKjNffvh7p5ioFiDVCIuyoAUtzBWryASjnHytlePXlnVA+jyaWr57rw+UlDBlIeHn3mr&#10;3ll+nRunX/MhXuH8pOus1TQzzHE8HItFYanQ9ea3D5pqzP9HZq6NH3txOKdpglYIKlSqENdQwLYw&#10;gvcJBJW2HZ2Ybo6nLH9HU8u3M9mdMqB+bv0f++sd5VFYrN58J68JnqwIEZcbIGRJMSgcIhEsAvrl&#10;HV827fJvduL0R8PFomWoZUmIWwXV1vO6LvEMJ+swjmNdb/3tQZNNej/RzPJdChIJtxyq6P9ENcy2&#10;0INbm3VBoOlAjzOyRJOWgEEoGG2LtEGCt/l6863/FqoXj21SeyXX5AUbTKKGIiczplQQEukOJczS&#10;Eb77i2YddZpYvplSUIjbrpzDnn2/3lmWw/dvxHmadqV1rLHmZZ8WQIyionSMiUXX6fLg6YnZ+Voz&#10;KFibX5h/eOqD4tZEhrYFkTH4YVa2GVVPk7ahcIwmY1KMTr3bqC/rPQJNLN+wXsgmTMnGn++ud5Rl&#10;MvHW5pLPRjCdy7magNMxXFMJjOfwCBSDzGD72TuTK9NNtF7MzU1PXf34nW3dVpZPCBoOx33HU3Jx&#10;xmJUV0dUUwMjXGDkd1xo6reMm1e+k0pOlgNd5ELMuXpnWS616q0DmwMb5xgRplkxZhkEruOMRuLM&#10;GiTWgVXG9p++dnd6vgEXQtXq/euXjn2wc6zsiGogpgVHdBTVzjtxk5WpgOX1NoQDBCszcvirZu9u&#10;07TyfRvHC5l8VuEgoCGbQ9ceXDz64pAB4wxNIrZKEdbSh2+gnSjT1g61g1Jpy463xs9PzDaSgHev&#10;jh/a/9aGoh6ERVfWFSKVdj3B9ctMoAs0xjEAjpFrBbG098TlFjjMqWnl64uzbnogztKhjfWO8lup&#10;Td76+KWKRrERkycYhQAlh+mkMCMEwe3rUDQMsqozsPXQ+bvTC6t9FVit3ps4feLAa92ZwI4LFhfA&#10;rmPahmyamW7ZKbmCKFMkKUKdcNQcOPrx1blV/n1WhmaV76jbp5penwUDamN2tvpPFqdvfzaaRgUs&#10;FmFMOGohERaTNJsBYNX5MyqB4TBJmX0DL/3buYXq4g+11TgLzv1w9dPx13aMZium4ouimHZc2xiE&#10;pEAupIqm6GxQ3KzkQDCLYxjCZd+8NN0yJa3NKt+w/kKPEXfM8LrG7a/zE7Va9d67o0kuwkBtrIRR&#10;9POwRwokBrrPcCKARUN0GyOQkJoa2Hrw8sXp1XMw5MLs1Mzlr47t3bklcBJ6PMEnVErA3ZKs2LyU&#10;wUULK3bnpYSS19KsyayJ8MnBnvevtVQta5PK94UtvtQtdEnoH8r1jrIizFx/vaQRPCRxkTZRARnP&#10;i8Q6EJ0XRMTqjCkAFgFBlEQUzXx3/NyVqers4uKTnwYXa7XFhfn5B9Xp69+dfXt72vN1x7I4RrEI&#10;VspSNuezrGfhiqZjBpuVNd8TaYE2MIzSzdSW8YetMuH9N80p370BwS7n1KQUea5O5zKsPLPfnNxU&#10;dJROgGmPkoqMhCBEwyXZoghM0UPU0u0o1gF3rHVlQSyP9X587MK1u7emHszOV+cWH/O/ura4WH04&#10;eef778evfHLk8K6x7SOOp/AQT2KM6do2ykpqIHu4ZSdlqY8n1V6NkByNp3CTgHHU8bv2fv79TMuZ&#10;90OzyveXhM/rcU0A1+2pd5SVZO7O2TeylgNiIIgIuECSOEoPcpTBGSwq8S6Bc2FQJwGkk4/IipAf&#10;Kr2859DRgx+e+/La1MPq7PzSzFRbqflwoTZfnZl8MH3z5uUrFz89+eEbL2/sq2gBS0kWRZssLVGA&#10;aVlGxrR9jTPtPs8wigmT0/ME/zv6AAAgAElEQVQ6Lcp8jMRJnCVMxxved/zSdCuK9yNNKd+5vnzW&#10;Tggyvd5rtiXE/I3xT3a9YBKQhJIoTCFAgGIyJIphHjVZjsPgEgehpEkgRISmIgzOswSf1Ea27d6/&#10;793j42e+/OzsjbvTSybOVGfnlvMkarG2sFibn52evntj8tqZM+PHjh9++41X397bP5Ipl3zR5Ama&#10;4kEWhwWJIylFYBlRDnBSwSUjwDgjF3fkbEDzNsmyCI+CIOYWNu76989OtXS/jKaUbyQ34HoFVCLI&#10;z+odZeWp1WZvnzk01iPSBIyikLieRyEW7hBCIgeFcKCbiWF6ThbtsMLGLBzrjCJgmwoTHC7zppV0&#10;4htGNu54ZffuPdt27z107Ob07Yl7U1OT390fvzh94/z05L2p6bm5hZnrNyYmrkycv3Lrxqcnvrp9&#10;4uTxk+OHDx89+K87doyVXum1/XScV1SBVvIwizOmGSaEKEKxoINT7tLEZoqahAmCJME/ruc0UFA0&#10;RlNUGRF4WEBgPjO87cDpy7cfNNhZlitOM8r3uq+PpdMGi0fqcQLtk6BWvX/n7Mdv9pkiT8VoQGA7&#10;cCuMMzGKQfvFEGylMSvbaYlMmoQxjhHWkxCItImhcAhEEZBZF4VhlSIhklfSXakNPYXukaBom/0p&#10;s9LTUx599bWtO/K5vq50MRNkErambuY0zU3xVNxYumVE13g4gCpUGMcRNFsGAFUyNSiCIki7KNkq&#10;ohAC7aWisoRGjQByBN5lKQLkARqncBIRB4e27znz3f3J1tjI+xWaUL45yzWTIwlRXCfM1DvLY2Rp&#10;1TVz6/xftnrG0pQTBjCAJkKWQlQ4NMyV1kqWVOB8AGBNE3NDhEnBkA6to+AQicPPLDkIr7WIPwFI&#10;FOFBrD0EtOMdMVhqx58jO3ECj5EECkEIpkfWAQwecVBK4VWyA3RAiEXDAE+jBKy5naCe55FQ0pVz&#10;NAWzLCjIvkMiEsvSHiNTQNhLA8zSwlSJ0RABilQQVN65UJ2Zn1uNu5F1oQnlS3qjrp4PEPD5LfWO&#10;8gSoTV05/uqwZjm6JDBxi3XR2J9oQyMpY9TT2sisJSpY1FMZEVWBMKGhJNz+PIpBHZwirOGVaMwF&#10;tBga/TPChsFIBH4uzGDkWpDFYJbqJNVORMJRMimqvJri2gEmoktEipElUqJ6MpqGOq6EKLySALMK&#10;RuO0K9hWTAIlDMO49vUUkMMBhCRwKVHof+n9Y3enmnks/C00n3wX4OQGnU9pWKfU1CXxf0dt/uaN&#10;r47tfbknUeAZBg1TXvhZSuRkKSpaqkhCiCuIKJprEyVawkPAc9iP1WoGStAOAWqaEBFQQLIpQQyT&#10;nSrE4lGGwEBfWbueX+uzAh4uaxiAb9AwWFMzNigbjmTqDMFRaphMcAQvanGaZX68itKiMIa3YbE2&#10;AA4hqJDIpbo3v7rvys3Z2ce93dGQNJ98Pa7VXdBYkYIasqD6N1NbnLv/7dn3Xh8bGZLSZKeoshKL&#10;CRKvRjEVJzQa5lmFIygQt2IURai0B1E0Q7Os4CIhCt5gep6EqqKFkjjki2LE0NZwRdJjDIos/gd7&#10;5/0WRfLn8f/o+zz3PHe3z93e6rnGNbHkMIQZJuc8MGSQuJhA0EFBRLIkQUABSYIIYgQVyWkGhjAM&#10;YXLq655xV881ADvadFuvH3qqq6dr3vD0uz9V1VXVYjKDG8ejC+XiWLqQzeCHxUqYRLIfn0I/Q6eR&#10;WAIBickMCyFSmLSQUAqJFMGPlyTllt3qfqZUr1mxPLrvG4M78w1GnZWnX8igCEJi0JaCBg6jfk39&#10;7FlVZXHhudiEaBHsQBKZRg4j0SkkspQNt8T4IiY5lBjBogaIGJTgMAkrQuTB5GUKImgiqlQiklKJ&#10;VJlUGCKXe4mziXSyiBkh55LFPJlUQuRHxFD4dGFUiFhEZPuG8Mh8pphKojEoRCmVzRfFnc/Oza6o&#10;b37U//bl3LoBuO5r4M18C0kXkpjp8lg6mzSOthbUcDjM+vVl5eu3w+2NTfmK87JEBolGCgtnhzIC&#10;qDQCO5BEYbI9wsX8AB+ChMdh+vFJIiqJQCMzOUIJwV/C5fgTJbFBREpwSDCDyWeEkWQUqUDmR+Fx&#10;yDQfkTiMwaFygijMcD5DKpPGp+QkVd/q7h98o1KrlzfNVlDF3CZ4M185L1nASOPB9/UutKWgjsNu&#10;NxkN69qlqblHHV2387POZqclJ5HDwglEOpPnweewA3xDqBwiIyDcm0ZiBJJ8CAwW2c+PTgz0DqIx&#10;2H4CColIhONkCBWueHKILFI4hc1gciR8aWxmnqLoVnHL4OD4yOS8VqXT2azYnlyPBjgz30wUiy2O&#10;i2JTvHhoS9k7IAOerTar2bCh0+vWXvTcaiivulF1tfCPDBmDzWeFC5kMIo+TwOGJqCwhh07wDxaE&#10;caMZIrZcIo9PTsrKEl++cr0su7qiruJe563h4VGlaklnMZssZqvN7r4Raz8eODNfvZwhIOZR6JRT&#10;2H5n6bcGmfNgM5pWZpXD46+H30w/WVJrV+ZXx15Nvx5vrKp7PDw5PTi6MDO1srm+ZTWuWu2gKvkN&#10;wJf5nqakyoQhyWKKbwLaUgCAr4Ev88XHnYsWSoXcsEAcDuoE4A1cma+JE385RiyXUH4/i7YUAOCr&#10;4Mp8obRkBdLTGUqeRFsKAPBV8GS+Gl9pSkoSM4zkU4q2FADg6+DIfFoa6czZqHCad0DgHn8fGACA&#10;gCPzNYlIqZkp/kz/IwVoSwEAtgF+zLeRlMEQxEQF0bx+/9FnSAOwAX7M1ynLJIpjhQHB+zG7RDXg&#10;xwI35jPkJkWGyROJnl6eP8o0PgDGwY35+hIunvGWxPp7/lKDthQAYFvgxXxbWTGpsVQ5y/MQG20p&#10;AMD2wIv57oilmXIKn+S5D1NvoQX8yODEfEpRpFSRQGGFnwpBWwoAsE1wYr5CDi8m5YwoOOhoBdpS&#10;AIBtgg/zGZkyVkakmEf0oqrR1gIAbBN8mK+SLBRIJXKWjwcIfNjlh5sRjwvzzUtEokgRW0I5ydtE&#10;Wwtg1wDzYZFs3hlebCSRGvRbCdpSAIBtgwfzbbFkMvG5yBCyf+g62loAgG2DB/PVBEnTWXwuwc/3&#10;HtpSAIDtgwPzGXKETJGIGxLoz0RbCgCwA3BgvgZJOkvE44X6HvqxXs4AwDrYN5/pguSMQMhgE077&#10;oi0FANgJ2DdfT3QGL5LNIPv91oi2FABgJ2DffNnis5FxTCL1eCjaSgCAHYF5873mR0vkZ2g+Pvvy&#10;0ZYCAOwIzJuvnH8umhtHC/A8uIi2FABgR2DdfBqeODsqlhoS5hGNthQAYGdg3XzlJGkqX0Lw+91n&#10;CG0pAMDOwLj5bBJeVKJM6kU4FI+2FABgh2DcfC0UriyDz/AMOv0QbSkAwA7BuPlE0XzmRR7T4zTv&#10;h5uPAsA838N8384X/YyY+IgEnvzEkepv9hsAwDcC25EvjZB1LpJFoe8LBYEPgDkwbb45iTQ1gc/2&#10;9z6QjbYUAGDHYNp814QXBTJuuJfHoTW0pQAAOwbL5lNKqXnMRCHJ9xAHbSkAwM7Bsvmqqbw0ThSH&#10;6LX/CdpSAICdg2HzGc8EJGSJI5ikA2K0pQAAuwDD5uuLCJfLqVEkn/8dRFsKALALMGy+ermQlEtg&#10;BB0JQ1sJALAbsGu+NSlXys1hkQJ/vo22FABgN2DXfJ1U1pmoGBrN69Aq2lLwiN0Bxi18a7BrvkwB&#10;Q54Qwwk6GoO2Elwy9eD10Njb12/nZlWqFZ1hZdmk3zQYDSajyWqzQg6HDZjzH4NZ861I5JwLIjrN&#10;++QjtKXgka241AeV1cW1RZXFRaWV9Y0lJbU15RXVlbdvVd1rbO1q7+rqHhgefPL68bByenJuXqNZ&#10;02h0eqPJZIFsNrTFYwXMmq9MlhmZKyD4e4Vr0ZaCR66x52xrS2rNvHL67cTUxMSbsVdPXwy0d7bU&#10;tTdXV9bdzK27orhxo7wkOz8n/2puVv6N/KvnrxUUXa+oaLhT3nH3fndrR//TxxMjc2vLy3NL6xtb&#10;OpPFglRlQbx8D2bNl5gsoAmkzNMHi9BWgkfmjva8S9kdCDY7DFzfNFtMVpMZDnCbxo31Db1+Q6Od&#10;1KzMT84tzM68eHx/sKX1dt29tooLF67lXUrLyElJTruQmRybkpGaefZyTk5xTUVDa1vf8+7uBzPz&#10;So1JM2+w6c1WgxnVvxU9sGo+FTeayQqQcY/5z6EtBY8Ihbs7zxXXHAYLbFStzqDRaDWqhcnlmeGx&#10;J48aB3vu1JSW3qoqvFR2MSM+/fz5dHlKXtrZnMysy33NTVU1nXcH+odHxudHZidVU9p17apBrzdZ&#10;rTqr1WKz2ax2u815I8BP7MSq+f4QJMTH0+nU42B0yzeg7ejKtynYjjjHbnaY9ZqNdfXc6xd9vQNv&#10;errbB9qqKq9dLSpWZF3OvZhxIfli5uXs8+cKFYr8uqpLZXWNbd3Nvff7B4Zm5t/OziwtLq+uabVa&#10;zbpGq90ymCxGs8mCGNRqtzkrtlixJ0bNZ/KPiIiX8cJ8joI38rkf/eHvNjf5L5847Aa9xarb3NIt&#10;Ly/NKJcmR58NDPZ39dzrqq5taa4pLSjLzy+4eeNWQcW1kutlJRX3aqorawori6rv9z5s6ezq6+99&#10;9uTRq6fDYxNTU1NLmrV1rVqj0xuMBrPF4kCC5vf6i3YARs3XGSYQiSUCv1O+42hLwSEpBLQVvANp&#10;cEJwTLNbjOum9bW1jbWVlZXZ8bG5Vy+Uw69fPR3o72lubemqb77deKeirkhRebPoenX1tfK6pvb7&#10;d67faG6pb6xv7W5/9OzBw5HR6fFppVq9uK5Z39QZt8xGuGqM8sNMjJovkxMhpIg5XgfBap3u57Gn&#10;Cm0J28MOWe1wYLMajXqjbkOrnl9anp9aUI5Mjo3NjL/svtv/pKm56W59fVdLXXFJRU3pzaKblQXV&#10;hTdLS6tKKytu325q7uzp6Xs5/GxmWqVc1axpdAbDulFntn6npyXYNN8LMU8q5TBD/H9tQ1sK/lgP&#10;qUBbwj/D2ehzOJCGoEFv0G9uGrfWNeoFtXJ6YmxuePzl4NDjR/drG4prGupqaovyi66VFBfmXb2R&#10;q8guqylQ5CuKb1U33m1ra+vo6BvoezQ68npqZXFarV3dMlrNdqvdfRVYbJqvPCpWxhXRgr380VaC&#10;Q2q80VbwrfjrsYnNYjOZjWaz0WTW6/Rbhq0N9cra1MT07Pjo854HnXXNdSW19TnZWUVXrqbEJMQm&#10;ZpxJTE3LzMnJuVJQcOWy3l16MGm+LTmXniAXhvqeuIC2FPyhC6tDW8LewG4xw2Fuc2llaXlVqVqa&#10;V70an3j5PNnD121rlmDSfB10jiApmht++PA36hH/kbkClkD9Es8PlLqtLEyaTxGQEZnAoAXsl6Kt&#10;BH+oKWCs7Jco4vzYbT5j4mlFkpxC8/wFTGF3Oxnn0Fawp9kk33dfYVg030tyyEWZhEI6BV7C7naG&#10;A5fRlrCnOS9zY2FYNF+ZPytNzA8OOQRu0m6HfB1tBXuakVNv3FgaBs1nTfCRZSSzSR4HZtCWgjuu&#10;EtFWsLfxPuvO0jBovmEWUZIUzw46FoK2Etyx+q95tCXsaWp+cmtxGDRfRVA0XyQRBR8EtU53Q01E&#10;W8He5vANtxaHQfMlUiIipRKW//FetJXgjR5PI9oS9jTX3PxaAuyZz0jhyOVCOvdk+CbaUnCGjgHe&#10;cvglRt3dE4w9870JYsdGCUJp+0Gt080oIj5zYPLN+MTCzMKUakr3XQXtMWIy3Vwg9sxXFc5kCiLC&#10;fI+3oK0EZ4yFvfr0gSeizLzrVxQ55zMTv9C/rMb7A8I3p8bepdw1/g575ktnc8UcfrAnDSOTzjCD&#10;7DPd6Gqvls2V5Vn1/PSbkc/PczML3Tj0Yy/i4Eqcn3bIvglZ3VIk5synihJLIwSU0KPJaCvBGQOE&#10;hU8fSMrdzum2IYM71ew9Ok6/f74+6Z4iMWe+GxIGnRpDZnjUo60EZ/AKP50/6fFhuDOsmCyayXlk&#10;sT+70XX/dyDro7h/JsTfSzRaPjz8nZcx0woL/0pbf9TIJ2Ax+aGiUB+fCbSV4IsG6mdWz0zwg682&#10;k9lkcu7VJ/SMtOZF3IWTxvJFZ9bqQxNk7IHPtrzVmmZHkUH/uqVZlcuyiEds5l3YZHHk4xxr7dj7&#10;nelXr8ZHZqYWv1u4jRN/+P9xj++xZj5TiETCDSUFHGWjrQRfWL06Pn3gcVBAc3/vvebmKuTiU1JY&#10;XUqLWoAMLpo4NoR8YelyEQRVhcGXY5+woOtmEwStP77bXJjubAI6BnonX/Y39Tqda1yzbc6NKuFL&#10;17Csef8L9k9dyYaYgo+zHjDfL9Gqkyputza0lJ6r3Pr4ay+RW8Kou0fqDP3sqmm5NdpizXzXg2Pk&#10;FEaY5wEF2krwRULSp/OXpCntvU8G25pu3UR2U5nOHtE4Hry5dxhZOc6YVGiAzL/Vwv6VkJqGxyz2&#10;jqKeFwuz6R5L8NF5jqzr7YTCvxM5q+pix8OHuQm9C0/vlZ4ZcpVvmOipaXXFFKMNso/PvXuYUfaf&#10;nR9LoX0ww16Urt3aWNNoSw5+fM+wMkbh7c2nu/knfAFa0Ibz0/6Zm8WuwJr5mNFJolA6yevwM7SV&#10;4Ir7/7H06QOZScuQ1WYxGTaRi+8OE7myoYVgZN2qQu9NOMrFlcH1y3QRvH+L8Bo5mJ82A8FVz6Gf&#10;kEqiXDQEO2vyf3Lg9FvvHLUGenGQW6deWvVmIt811lU+HyjjpCPplbzClvt5yTFTcHooi/bbJfjT&#10;ttj/sPa5S0lBxPuLvsrvXTt06qfGjwQ3UpwK/xYQ/xmd/+68WTiXZnJf8MOY+dRhMec5IfzQYwFo&#10;K8EXfhmfzu8O+bBpvUZsdn5eESMXYIoUgszBcMiDxk+sQNAMsQ85dpfnsvG8lxHe8ZtG0i8PIYe8&#10;4MqKAxr4twdIFskT3iyKOyCHA6r/b6SmWHkqa9lo6f71IlLIr/HtcMVRlZfX3Jfu0YCcsLjvfTCb&#10;P/UubkLXD045PzfW31lCQ/9bW9ENrJ5yvYfOzV08GDPfI6YgXSqmEfadR1sJrmg48JkDgv9nyiTX&#10;EBhVoHMFAVoJZCQ7FwyPvgZv/vgDSW4Q3q1CcSUVdsLvnc50AjID9ZxrJV6fQufHv17ADbeAWsSO&#10;UOfPsHfnCFVI/tpJJOLVBSKRSykaRrKO0JBtQMJ7HVnH3iVmTrbDW9ObopykeJfpLsI/C71E6q4O&#10;i0Y9v+ZAEq6FH/7BCrmxfn+m/izMLWDMfNcjEiOlkeG++x6grQRPzHl1fvpAz6EWyGyxmc3O1dYH&#10;PVx1/WinzSDC1bV0Zy/EY2QpnTGms4+jhO5qwD1jT0JQFM+ZfuEPNxQX/svZN5rrWpcwH3FirkfW&#10;knJ8fjQ+CoIsPNft9K4/8rVw55Rekxpy2CDDcSS4tu5/r2rCx1elWljUTJVGIY/eeuOLFyHb5ZPI&#10;oPBnLA2s8zhc49WP5BTfucyCzWn+w9VLamjZ7eO5Bwdmd3nml8GW+ZbjZFKJiBt6ArdLS6JC/OcW&#10;opIRcvraBh73dvQhL0HkuBZqvBvsesTgT0xzRkBTLNKxGZ3nzKS5PDSe+BCusx5zRaOAq/CG7Dx5&#10;4QjiJNg+cNvxDr/5eVdbw73iK3MQVBvuXJBPR0fWBislIEtjWlXjkxMj/ecC4fR0wAerIyvYZ/Nu&#10;lN9uKGlAQllj2lsk89kvyPC2KOR0PtyGnCq8OWmD9Cy4abm6/6Gz6OKru1xw00in7e7Er4Et83Wz&#10;2KIEOpe4LxVtJXjiecDwpw8sN99vv9tU31BbUqqCA1iK6/kAq8b5MeWT6hryUZ0Gh8Vinqubkine&#10;gmzTXVcfw+mTrlcn1p2AL/o7vzufS2cwnFkJyPAkJlzPdFjhyqEFbtERXb2W5RwTBC39hvRrPm9t&#10;axsY6Q73RsJtzAfv/u7lD+nXVXMarQ4Jx6VRrjZmExJLW3kG2MeeVmgmyVXevUq4ErofuQdsXcrZ&#10;7ZPx6sMf9+q4CWyZ7zKNRYuk0j1/7kJbCZ6IvvKZAzarzWox6XRbG1o4xiyqnZnWfteDbVW7ax9q&#10;R2p1ipeunU5uzp16Rb0STpaecOZseMA+mA90zlZ64e3sEG1Bqqibp5z+UBc8gbeiKOd3FwM64S03&#10;CN4MMZ9vbFog7dE4eKeHuPiXKBWv4QOJyoA+VyJGAbfqKEiMO3YdUsldPUOQAdZa6gNXSJcTqjd2&#10;8a9BmAi+5Gyauh9smS9eJGbxqOEn9lu+/l3ANmmlqXdzmuPPQPJ/7F33WxTnvv9L7g/3p3vOfZ5z&#10;7zlJTmKSa44aAQUNKgYFRAELFpotUYi99yCWhCKC0pHekd6RjvS69Lq9zO7szHvf951FkBN3Cdtm&#10;lv3oMzssszNfdvcz3/J+C4EmI/A1306yq7KpjYdrcnMZD7E8EW7yr+Ngx3VM86lTeAH+yOmaWVHe&#10;rRio66o2MeUS/oiDo3+BtqP4CJPGHLUOqlvVkSXjhwOXKEEAEvYxj2VnoQIMvgD3wr8H4OzSivzr&#10;x+FtxHv1o+SunoWamzbG9FxOkW/M3/dsgLer597t5pbEgiBwM2jwilZrZuHRKmYtTolIqsBGqZqH&#10;va7ZRszbvnsX778sG0D7e5mKiDRnRNH7f38CQI9DwKRqtinSGXn3ybvnPpy/zH5w6eX8z+GHviCo&#10;ftsd0d62ITC7oWzx0uDURTD50+pb4Nft7Fn1a3WAU+Sr8Dn6S6Cr74H11jpaw8HfwL0RVg61VKxk&#10;FKbGIqzF7lumdwHchp8+/6SQV3fiOmqiveT2sCHpo3N4n0AmYSnSe2ATopxfKABN3+FIT68vDnP6&#10;+ZUfqVq9lG7HVv9aHeAU+eJOnAg87H3A/fNmc0tiOaj7hnVvJlaPtIgP/TX1PHQwFEvKdFsufXxs&#10;vOfjkqyQWKQxI1AwJwYtRY5sjycJed55Rt0dsfVvA6tG/jfGK5/hFPlen/Hy9z/mYr/BwMlDaxnO&#10;3AocU8THPytbS8u6mChsDnygMnHydVLgq7Kk2DH8tMjWpxesGkq7c6t/sS5wiXyKe74ep/0OO9nu&#10;N7ckloOojaYZwmoqMFnPREfb+MIgr7D9+vRWvmY3qfug1YJL5Bs56+Fzzcv3x02fyMC34k+jd2eG&#10;7oM4jboAPfQeqP6XMftTcol8lYdcAi8c93XaaKQ1zzWIM2fMLYFRoZiJf/yJco2V4RCTIIfXGQxf&#10;OM8l8kXsPXb20MmDTrYN5pbEUlC91aK7UHVevpCr1wni1jei9UzCSA0ruES+c06HL5503W/nbEQz&#10;fE2B8o43twhGxUS3fn2Vx3Y+xMkEcqAwCv04RL7xgwF+N73cjzttrwByuVKmUhIqklRR8J+apChK&#10;jabdG7TY0dKR6GmMvA3LwU1Uvm7IGqJl4BD5yg9euBi038PT86crKVnlpcXvyitrG2sbWxsaG2ra&#10;Ojs7OrsnevtHpqYGZmZmZ/kivlAgJxRymUiqVKpIlZoCkJ0o5cFKTg0m9ludZ22o+qFU05vNSOAQ&#10;+YI9Ay/4eOzySOlvqS+qKayoKi4qyMl7k5qZEv0qNSkx/vXrrNi4xJy8VwVpuYUFJfm5+dV1NZUl&#10;mVnFpWVV1bUdzbUt3TWDQ50dQ6NjE0OzY5MzQpFEJiPlpJKEyhNqTxN3ozM3bpyxrGUGQ+MEyjRd&#10;vrBoSHCIfAFePke89m1BXa0oFSQMqVLK5Qr+vEQwMTM3PTk+OjQ6NDQwxOvndQ8ODAx0tfX0tHe/&#10;b6ovKa4oTisoqsxOTMqPycrNjIpKSU99FR+f8Do2Pjk7ozAjPz+/KL/4bWFVVVNrR29H59gob3Ze&#10;KBUREomAUKpJlZygSHT/M1zrHDagydE60l4bCu0qAFAArPmMM72JO+Sbcvc/5upt76ntGNQpgNI0&#10;DKDVQA0dQZWaUCjlIqlcIpqfE8zPzglGB0fHRwf6Bvrb2uoa2hvrqotKMopyM3NeZiQlQ/UZHRqb&#10;9CIt9lXcy9TXkeHxMRnp6REJBen5ObX1BdW1fd2tvOG+Xj6fPzGvEMlJQiGFNwK5kuIeMw8+NrcE&#10;7IbLURL1x8UfLLnGS4ry3K8edXfdUKL/mSjUyhVCTZFqtRpyR0UolQqlVKGQS4VCvkA4PyUZGx5v&#10;HRxsGuiqef+uurisPjczIys9MS4qMy46ISH0+svgp48ehj6JiIv67fHLF7+HRGSnxCSnFxRXldc3&#10;VjQOjPT3Dvbxh6dmZApCKpNIVCQF2OZsRm81twTsxkP7T8yNMRy4Q76f9gQcdXUwWwo+AgUINQ15&#10;pJyV8gUzvOkh0dhod1NfW/27kqKs8sKM+Ow3r8NePX/2MvJe8LX7Mbd/vRH8OPzXu3ceBEdEJL2K&#10;DIuOzkt/k5JdmFlZ0VCdXfy+s7u3Z6S3d4LHG50ZnIQO6LxIoSDESkrN4EMMVxPHNSTEX9QY9oQW&#10;hqEvjb8Mwx3yHT7m7bp/S5+5xdAOmiKBklCSYtXcnFginhqfmOf1dU/1dXS9a2nqaGtrqaoueFuY&#10;nltQmJsU/iYvJeL3mPDnseFPn4YG3/79aeTzh2FPXoZEZSTE5KYV5WbH19U11PXUt7ZM9Az1jM/y&#10;5mYEAr5YIBfx5YRCIZMpFSqSWWj589w8E2CUN8BicNydeSSh/2KsuBRnyNey0/fwbjsL6VONXFKa&#10;UAFKLiekErVYIBBMDo72t/c0NdR11jQ011bVVZdXNhbk5ucWFMW/js6NTY2NexOW9Co1PT7zTUla&#10;6NvKkpKM7OK86pqajsp3rc39XQOjwz1/IoO4bNsquwmtESTvaMW1+hRNqVXGWg3lDPmSt7m6OLsb&#10;Me7LQkCvFEIhkUJ/VDQ/PT7cP9T/vqO5qbG0pqS6KjsnLzstKz4zLTM7NTejMP+SX/iKzyz0fGlE&#10;ubmPqV3BAGCNRxnRVecM+a55Ou9wzTa3FOwAChXRaqWKJGSEUCSTSoRCASE7tKtuxWcIPcSu6A/b&#10;8GAbwQTIoBdhvCwgzsN0ZSsAACAASURBVJDPzc1pq3UephaonUJWfOzg9kQjSsJ9tOxMBzIgQZb5&#10;OFAYzdziDPmcdm3d/4n2klYgpDmtvAnZ1cP6ZRxbOKgzQahXIM7qJBfbtBkcXCGfYJej3QtzC8Fq&#10;2KzciyvY3GpEQbiP5I2dug8yALhCvlR7B3eBuYVgM665rfhQidMzIwrCfQj2XgQLg59VamvABdyy&#10;2fy7uWVgM9q+XHmHrjsH5nUftIbx2LFD00INgGkjZZZhcIV8/huPGCe51UJwaOVNtiY36Ffebelo&#10;2R6LHkwQDuYI+Ua2uRg9047LSLIRrvhYH3cjCmIBcF/I/TE6/ThCvtzPb5hbBDZjdPfKlw4qPmsx&#10;oiTcR/EXzIAjo8U4F8ER8t39zJoNpQVXtRZafQRyrxG7wFoApKfdFEChBExpmvGWGRA4Qj6X2+aW&#10;gM1o31i24mNv2BhREAvAna80zelN0N6GG+SrcZrTfdDaxTVXYqVWUrNDnnFl4TgKti3MM9Kr3+fK&#10;wAnyqYNilz0jnF+8MSnWeguuDqcwPOgHl1xrP5Q8Ze32rQ1znoG4Z5LRitc/AifIl35q2TBMWcjj&#10;D8PtJ5NKTCwO23A6UK6xkpQyHaVneftHTCERZxHpNoYmC1K0sdq2fAQukE91YvmUpnQH24Ue+vx7&#10;29Z42tkLl364xSN51BKp1gD5hNdyE8KKpeA5MSNwTdSPhwvke3RumQUgPe64YaFw9LG98+C/vWIt&#10;QWDzDLIOSPBXhiK0ku+irzVorA2XvcUozKmmlRRY7Qj3PwEOkG/433pHRP7osFOzG+pkl4B3aLl4&#10;ydfORLeugfKmjuZ23qA5vc6T9t1Mezvdf3Tv9yXGl4fDqLct1iyt09DPMX6MjwPk27+8xV3TsTK7&#10;g3iPCj67OQjvdKdF3w9hTNG2SeV4VSqzkkwD6czgkGZUG60GAvmiZlhVL2Ll2yXp3f3ON1Ozop6G&#10;X7qudZDUyNifv86K0fW/aQDIKZUS1X3q+IPcrxlREAuA0x20HQNydB8z7hIfBvvJl7Vh2RPSc2/B&#10;ekzI4RvC0vWo82t7RNYwMXHFFkUThD8+Sitofr4dz/EWVSfn5t89jgsBVaOl78LC3vPwfHtSMthS&#10;/g7HcVQzYmKqZ0gMaEI8pzE2aLVSQizqM5pa6Ngft0++KMmeN+jlciDzs9VWgxKSstq/fQU4dght&#10;KaaBknbVF2238oq/tYgQ+1H0Dsql+I00QfI568lHbVueBhx1BYD/QhPuW38VgTOopTf4rQNtk75G&#10;juAtlwGCBDPfoV5L03EVUCUMOaLRx/MZWQ2jkho/r2j4w2x5dXlJod8T9LKq82nvCp6eetY53lwW&#10;EYy1JC14X5+fX4j3ye65uYH2slG0L+E5719MonxwcmHvogPjgv6xMp01olX6yhFZRxSQ6u6wJfkq&#10;yXhyWACmNqI7Ok2T/IUOEsYG68n36NiyJ3je0KL8TwUA78NGQJEDivSBOVIiEPcdQFZDzm5MxK7N&#10;aI7YMI7FDLtlQNvvQSrWc1e29wLQ8KyCpmmQ8Q/4hMr7Su2UaviI3W/do5LC9Wh2iLo5v7ClK+dA&#10;GHpBtV9yc03dkQtQJ4oe+p17NLsgSPPXCzwcd49DD/REd10lXpsVawrFlUJcEYZ/qSaWrZcYAn0O&#10;KNSLuwDr9HJvehj++paEEw5oqDu0iYzaNGkp2E6+qR+W98O7FgJA5+fwu/8MulJ7ED/krfldTXWx&#10;xw5Ae2HkUDI+6uYluKFl4/w+XvWtIAKAwxrbzycCgN4dmXg/7Z9wE4ojgGK3IESl1v8rhdvExEnE&#10;mPOoWZrU634PVCtX17fB831/cpr/4XPxc9TsCAIxS6dzCurL7wRNwN2IUPwLMjkG6qZuvD9YnJmM&#10;29RKsA4Fs/jGqtIz+njTXgLwfRoazTq+MOX2VqNTG8q/LEIPOGplXWrACFxeQlvsAUmS/TfQEgy1&#10;Wu4m+Ezzi4IhqYQMW4+ad93A8RfQ7tEFFVVxalF/f52nF9x/6MK8vMlFBoRBe+N66hrqm32joHvt&#10;iVsqZLjh4Fb8IaieXu9rwscG+cPN2UD8Qfy0A/p6g5/xFgWp2La3um9wbKy74ByetBUbPCgkQP+6&#10;R5BS+5hpy1GnR0DpTqSJZxLSOjpSPNAqUsxd9KvGAERS6vXKS2D/CHUO2HCmgEKl6xszue+JXpey&#10;dJBevgu7tKka3LCcfDkHl7eOskUUC//n3VBoVtJboP/GO8D0Pb+MAqCdjszI6BvhkHu+eRICmhE7&#10;4UHEFyXMy11yALjzZHyOPzzS1tIJPbSLWGsJPPE6/ogn9CXzfvR+ml9QWZR7HF4qdgfjxX2LdKVP&#10;8KIcc/5XEzOKkhOfn/oet8vM2kGgpjvCzy7AjR3yK0Hk7RkA3M7DvbQrA+iX7j/Aff8HcCM8sQlp&#10;9JggvRwL4qC/JvwjIymgPXgb7KXPlSwfv32DXBScU2YyC4Hd5COPLk8DDjiFtqe+wl1Izv8MNzE2&#10;KA2dztqCWORzHx9VcU4J95k6mywbaMpX/4X5Zl6Afs/M5ka8L0UJRBnO2Em7+gt+6gp8EP7joVI8&#10;Ns5/3wQV5txX2IMEt4/ATfmuJYJcu6JpqHrrPxDf23ceEE1PykDkOqg1Z7dWw6ce34a2a/oW6L6n&#10;bpGhVQ+wG6pf+Z5yaCQ+sj0Ef84NWnkJ7B/hqTsK76K1dTDGB1Jth/K21+p1KUvHkP0VZi0KNRPX&#10;+k4aEOwm35vltWeCS2gtQHgHt6hsPIrepYQ9DzsG64qu7IbOXqYfXiqYOYlKbGyPigmxuM4OzVap&#10;+WsP/PYrXti0A9DxLVoXUE89rYBnOoAjgIOOuN9stdc4NDr/iq9EjcJ9cOky/qF7Izyv7OCSaGH1&#10;0YXB8M/Q8ePe199mvckqTAtHK37NjgIArl+D5KY2ZQPQddi9ta93eCp9G7y5djpPgYGQIrfbABSd&#10;18/j69z8Bj+SckCraO3hnF/O63Upi8dtJ3hHljLRMamp+qKzmnzjvstv1xRjZgnw2yPESmumMLtm&#10;gAJtKRIAUpheE8VpaPvkXGR9w0jlKaQRlSfP9Yn7r9mjltfzx290TncWxdTD/XtMgfyFW2gr8ULs&#10;uvd3RAlVzW2o8yp+ZApLDqEsmt89F+069ekPRHRH/l2EKwEogpZNYjMyawcJgu8iGc9C3Tx74kFT&#10;5/uWhpJUpA/z/MDsbSE4HAXyb+qZwRTgKkS2Jvb1JrQvNZS7deh3LQtHzrYi+KESJAktJtIExUQM&#10;WE2+qytrWEZ92Go8KAV+lPYPi+B72Y9Nu5G3zcIyJ8Yo7YiKryiqRZkqomAcS227jAsoX2I92+YS&#10;8q6loTwOqscZH2ZMVDzq6jH1wxLlERmwsNaetwkFYQJ+QvuqAsx68MquNCoMMbViC9RHGbvweq26&#10;FwUmwW8nyqPmAHn8cspjPWtWSr5LATilk4Y6XaL1UIl3mH7XsnDIPZEjTknlQAEotVzn8QYCm8mX&#10;t88wxreyjY9drlc3mfNRsnkJgTWFikk8m2Gi/3VD+KE1ISm3loccwqE0bBcqE5BC7XE/+0G7TJ1c&#10;6DpL+mBvMeRA8zy/LSWS0bxXvr+K881G9qEIzdPd6FxkySNMkJ+3P4a0H927O0HPmhWhE3J/1Sqo&#10;cSmBUrulFHzC2vpNGx56zcMbNyWmUS2RKVKqGbCZfPYGmotC/HJ/HCjeR2fq6Lq7EKuXCsSMCiWZ&#10;1BQSp2wTbV0fVBX/gxGnSMDLeDMvo14nZPQwF6AvX2IWJx/4optogkPo++nyqEgc5un/4RJapU+0&#10;0bsO6s6XE+iOAmQ0qdJRx9dmV6/1VCaoG2U1+F/jgDVNMzrPZG8Hi8l3c4ehzvT24t34pCR9ew8u&#10;WUdbsitnsuAV0lm+UsMAelZDwlYclBHlPHuQVDCAJ0ODygfYo3j9XN8PuP2fSVgOBdBddr1veZbQ&#10;Mqz1iUWBmyfwW6jC74TJgp0sJt/w//Qb7FyK+WlzfsGWrNpqaKt/CoWPHTqxWiXSnX6fu846FkUb&#10;2r64A91iaHFSJh7/yF7ynbS2uNOCtHXxiHVKVNOhg8lzNhm6z2eCLpVshXr7QVSNPMvUhpjyJs1a&#10;8mUaKNpimZj2OCoFcgWYhFYnvZC7/QlcP2gqqbiJJ+um0IoNQaHKMWBK5cdW8ondtNanrnWE2tSC&#10;UfhloSSA0GEtle+1jjXUhvatIQAQMkg9Jbzdr6bAetVgK/lifza3BGxGx85fgQSQCmguqnRMb5Qf&#10;vW8ysbgI6vweGtBoQVhCiAnTBp9YRb7FP3zgTI8Z5WA9AnaPAvU8UCkBDYRore/TiHblafmtFXn/&#10;qgQKCtUiTwOViVszs4p8i7gcYW4J2Iy0bx9CSwlIVAoZ3Ei1RUt4Djmmk4uDkHqcBKAfSOeAWg3/&#10;m3bBk53ka3AzWZYBB0FuPU5DK0Gmpog5shdItH1jrlrNd60IcRiDKm92jBoCHbh7iynBTvJ5RJtb&#10;Ajbj562NAKhAN/T3Jtq1h+dydnWZSipOomZLFgA0AZQysRhIAaW7E44hwUryvfGyjl//NCr/G7ed&#10;FoIulYQv0ZoFrHJ8ZBqZOAqJ02El6lOmBnIloCRW8gGg1JSjW/FHkOxxApqGLYSC1J5X9sDZOn1d&#10;G+5uRJ2viCnkP0MTwsQuHyvJd+OiuSVgM178LQ+3RKOAEi0Ma0PdplITCcVN9Nv8gnNbxAIVQQL9&#10;ugqsBiwkX9X/s3fef1FcawP/a+5Pt7xvbryv1xuNGjUJCoKixIIGFDVqbDGWaIyKGgugIlWKqCAq&#10;0kQQRRBBUECKIAIWWLq07XXq854ziyX3w84OKmdm4n5/GFh22PPs7jxznvOcp6z/1Ht+idHqvxYH&#10;AWsZGAEHbRezk2yLPRWqRQmZN4xvY3aTnWcZIL8lo0DlW/JhFb3+5Oyfh1d5Vitr4V/XqXbF2f98&#10;whGbErjwzxLclYGCbuA4h5V8XpXylC/muNwSKJmKWUIZfA4Yt0GI3V5pEy+PihnyX4Is934tdIAW&#10;XmlkkEBxyte1Ztj9SZ8slhW46AzPgoUCdxPfkR8JCaVSTk6+jyuODJnhIfpIKWLFI96iOOWLSpVb&#10;AiVzZbZQeY1jWLdNlkr828jIpFKafbfiEjgWFnp5A7AM2V0GAaUp39MD5J1O6kG3TCjU5EyfFy/L&#10;Qm86TUAgFXPIpxd9hCYHRfNmi7jnaqJQmPJx4UVyi6BkQv0eCT+l9ANbPZFdAdVPwbdZ6CPU22k7&#10;Dwae8O76KApTvsJ9n3o9ETE005Ng1Dwyubla+n2uEhBIvTgWrzfj7lZ2bMEbOXk2t5SlfGzIh1Y5&#10;+lOzYfHr+Y5yd7UcWOYpBCBG0v/hGD0zsEAx8AIGZdmUUZbyHTsgtwRKJukfzgLezGjZFpELpnPm&#10;QzIyqRT99C1a0DHQATzQ/SCTg11RyvfSi3D5KFUxMM8f8P4CziFyV/3M3xPbIsrqRTpkQziMYOf0&#10;AHK5hRWlfFsy5JZAyfz6bTs6chQHWqDF26KcnU1GJLVS9HkeWHmbAdmdgxQrWglgIlGS8t1fKrcE&#10;SibfpwCv+ChWSGQQnfk6fP67j72HdzHM34aOFBg7AGwDjFGuBDYFKd9A8H25RVAwr5bhtmg8DRIi&#10;MXYfnnBxVE3YlHZ8+xrW6hzg0BqMcpVNUJDyHY10f86nS0SACeseWu5RDIj7OnMXDBESSp1UeW/F&#10;uci0mXOw4MBlqGRCOcrXsskT1OmagZkxuJMHO8zho2hgWX9ADCmpVMlQyFwajDzLMsDKux+jHOXb&#10;c11uCZTM4TktoKfBQdvAnXsgbKGnCIcYiV9WolkPWQ/oY6oCu4xRHYpRvsIdskT4qIRyrwycvk4z&#10;lAMGWNHrpW5uDimpgOcYnmI5lufFEyyUhGZBNnDt/BBaPHM66AWDeF/RiUQpyqdbXy23CApGP+9n&#10;B4CVsYIOGKBFW7lv2k0uWkNbWf24rK756XNN+5OOzi5tf++rEb3ZZLPYHRTF0SzP4G6TnLvkJ6Ic&#10;2gCDwL4EG4MMeGR2hkXKtdOgGOWLiZBbAiWzy/s54JLK8LrltWtyvQm2ZkjcFZMRcy4hPTnuYtK5&#10;s3FZqQmxydcyrxbk5BfcvtVQXFlb8bBJ09b0rK31aZ+md2RIZzAazbQdayXL8AwjQ2fAu95FgCNa&#10;+jgL6JCxZVr5jWzpHwpRvqdBxLrQq5DayWfAmUKE02hFfZ22JScJCYWoWFKl1/X2aPo7mp+/fNnw&#10;qL7uwY3Ce/m5RRlXsi6fuxp3LiEpJjHtZHTSmYiwxGikoOfPp51Pzc7KKbl/50ZBScm9B7V1jzs7&#10;ezp6R4aHhnVWG2210BQg63riZF7xG0AHDYxNS1utLA/VC32942Ra8ShE+YKSPujflWPUTAT86hmC&#10;ZWQH3ox0T7ShwG/fkcuH1P2w5+0DDt0YOJa12Wmb1W4ymPTDwwNDvQNdHZqmFx0tdfUNDfUND0or&#10;i/Jv3Lp9NftGfnJyYmxsWGxMRPyZqLCImKjI0zFJCVeTUy6nFOTkXK+8/+RhRePjFy9e9Pa96DOY&#10;TAYrRdEUQ3/oN33OqweA6gNO77DTNLKJw/wC/APCX33gy74fylC+igC5JVAy6ZPKhShqHk0KnNDT&#10;wyVP/l5JTCxICJBgrnA8AonNcQz2F9GUnXbYrQ6b1WrQ6/p0I92dnZ2a+sZHD6urHhcXlNy5nnUp&#10;7UpcXEJawpGoyIjQQ78d3b//0PGww2fOxqckJyanVlRXVdVVN1c91w92Nfe9Gh4cNJoNNgdwrJ13&#10;XwJJ82UcjulkcFoIg/3GpWvWBC4InP8L4RYpTpShfF95YvBd0/J1PK4cwQp2Jwe02CUWFExKKoCh&#10;r7Mm6JVxmQyWN1gduu6BtoHOutrqkptX75bmFSQkX4qLvhR9NPr4sWOHwn/fs3/Prr27jkfuPHEy&#10;7mJi7NXsvLt1d1uvVz3ret7a29urHxrU2SiKslMU0n4W6+aWyU+AR9aDzcJbcKH9x0tWblzjvXzh&#10;PFlcDopQvpRf5JZAyexdgg4MBWZ02bCiqgdRswnGtuxaS67m0Ki1ydI4/Y6yOkxWvdFkHByoaap7&#10;VFdTVXOzOD8jO/VaemZCZMKJ8OjoiIOnokJPnzgeERV/Ni4y6XxyzuWMzHt3koK+23ihovBuTnbZ&#10;zYcVTc29UQsCVmxavux7X/9UvNbEOgrOjRMSKxklKN+r72SZ9FVCzawL6MjZQYsLmouGZLTOyyQk&#10;FKLcW2GhuDzHIIvSatWPGM2DXVpDu6a9telR1YNbJUX56cU3c7IunU06nxgVEXX66N5DR0MP7ws9&#10;/Puu7Zu271i/cdOWVcHhdZXVDY31Tc+bm1teaHo6X/UPaUeG+00mi8Fit9ooZnTj5COqpRKULzRR&#10;bgkUDPXzQmE24xirm5BOYPcHkZDIiX2hWkJx0aqTQ2tCxkEZrXabcVg78qy+42VbS319Y8ODmor6&#10;ijuFpXdzr6VmXrl05eLZS7Gn4xPPXUhJTkrPyMxJjczIzcrILszJv11eXVlW/aChpa32cVt7bztS&#10;zq7ugSGD0Wx1WC0U62DdZ1n+NwpQvtydnvLwrsn2G53NOD2OyRD7egt9CLZmOOLzZ3Ax48+TZVgG&#10;HHaT1azVDnQNP23WtHe8bG55+PRxbeO9zFslt4tv387JzL2cdflCetyFrMtnks8lJZ+Jv3A26kxs&#10;0vnUtMu5Gel5t3Lzy6vKSysbXj5+MqB/1d8zLOHjkV/5RkIUZr4oCp3/KRid8XAarRjGVcdISOSk&#10;94tb5AaTAY5ncQA7bXVQFIVsWZNZaxgZGekfHBro7O9+3lr/9Gl9eVl5acGtohvXc1ITYhNOx8ef&#10;jY2Mjg+LTI8PP7JfStyM/MoX4+lJJMKhZcNvVhkciM58Fxf3kJEJszWE3FiKgxM2T3iaYWikmw6b&#10;w4LWhUatwWAaHhzq6db13Pp+jpQ6HrIrX1eAp2CZa55NKRV+DgHNCE3BXGNYXEBEJIFbkzzVdsRY&#10;NVPKWbIr305PYWUR/FYgo5PHwS3ClCcWdrVlOyGZECNBBIPYVEjR1BIpp8mtfGVLPNsMrkmdfsf5&#10;i/tgx+I5BLuvn1ruyf8SY9tmSafJrXx+12QWQMmM+EePLvPc+oPpr2MJCDRKhY8nIkmMbJ8WSefJ&#10;rHwJBHem1EfoKnjrYxHfRApbRkCeUfgNntrGYvQtPyPtRHmVr2WWPOHk6qBmBt634976Ol3TNO0x&#10;AYFGubakndxgKuTwZtFs57fIq3zB0bIOr2yobYvefciIRHUy6/ZOtDRvoX09PjIxNF9L3biWVflS&#10;/OQcXekU434LHFidTn1RqzN+lnizvo/KMR+C+4kqZPMOqWfKqXyDgQ0yjq50ete+GzwpanRqFhLs&#10;vt7771xyg6mQS9MkN0aUU/lOnpBxcKXD7dw1GlWG9U68AtHB9QRrAIWsHvvvlN5MWRyO0Zqif4bA&#10;z/eCnS7dGyWj8jUFaeQbXPGkzR8thMS63VK7t4Sg5z9j6tMx/87nn79eVlR8646w3cjXfKqetOjP&#10;njjT5CUgn/Ixu1NkG1v50POk91vYQjC5p9PXhRu9YOX5uuq6qpu712FXaOvKKokvyI64L/6gItpm&#10;bgawGEAPIwxNuTEA5FO+tPUEnQSq49j0RvGCEW+5GEIwSOiI99h/H16UxAkWcuEX8ejh5nVSm4+0&#10;HCJX8YkAu77qB85mp6EDTAbGTT1e2ZTP7HNHrqFVwNPPw95sLrhZPlV73SUg0ChF31SM/cTRdaO/&#10;PJhyHSD7qwdSX7FD6hSpCjKm5MEQGCzwCnSMw91KXDblO7herpHVwKrZzmpJ0Al2TmyHDyBwndiz&#10;Hxf9so0unpma5/zJbN2NjpNPCQ80d65UOleseOGqt45ejJw7B5Jq6fMNg+dgxdWwjRy4fY9yKZ/u&#10;myaZRlYDSZ9r8A/85ZnBIqp7tX/tJyGRk4sBLvwoJ6c+BLuNol+GHkBW5FEvKxI8Oy4qPSpY2PQy&#10;xlxsvB17MEyLH9Q09GtrckqF3/s16GA2Uxadzjjqo+Boi0NNvR/eJWaGDng7z1McGMDuNutKLuUL&#10;9tRtcc1Lv9VCIoMzSkl84guWvKX74XR4Xxn7ifrv1p3OzCupyIy4RyHx/xevKFJijCywBz7DFWhS&#10;F56q1VuyZuJGVK/8t1+5X5f0jeBQ+uE3pHtxSWV3rp45LtyNeX37/cI7zYMtavSWtvkcEcp92JHB&#10;aTO6z3iUSfniv5NnXHVwbH4mutKBl1Ca73IAwYnvcNDYHgTDhojG+sq7pVUv8HTGb/sZHa1tWPqh&#10;ELy6eLQ0Cj/QzslHxwMrH2CTetIPyBKtnFQDULD8WHG79vZcIUKuJiXvbvXNnYe2SF40KoifQ3oB&#10;HHaOs/No0ee++Zg8ytfnVSfLuOqgbP4FAPsggAl4Vtz+6l5aRkoqNL95ufCRnV6LjzTnnKJTZ2FP&#10;51BVcU1T8RG/WvRW1vwuxAsUBqL3dG2O8NXb/pYDYFn5K3oL62JxP0HDAhwxmnK8Ck/3J6bvIVcT&#10;9KOR4VWJbj2gA6HMqgR3rzzKF3pclmHVgTXkJwpYxgYsawI3O+z794g//1FZ9uvYfy9b3PjOI+1S&#10;dOswXovOLWrpOfAl3ndI9RNsSD4ITXzd34YLZ4XhoPHEZTSa5vcKi71a31aArMVOT8Cp2Sq8Oeu/&#10;xm4m1sJxQLEgJf5VFuV7sExizsUnSUpAGzryZrCD1s1OX/5KgkbniRltY/7dtvYPtdZjNqK57sfw&#10;fhop1m6vLqSNM68KT5z8ER22OZ3cXZ+9BOj3rQIoXu0MhfxpH1oOTilyvsaCsAl6DxPJVm9GyHp+&#10;BWaKsUpJ9ZdF+XZelGNUldA9LREbL7g0ujusAecJCDTKwKQjYz+R+v27K8EXC5BGnZz5HL+Hx5Nx&#10;McP1c4RbiOafzQBPpzm31LcGosM+PG37O8uS1izoQ2cud77G1XkqrC1S+9cT2EtmNSNrxSHNVyuH&#10;8mWukbcPvbLZ5oXjs5wbYW4iBNMCCUaHbJ829t9HtvwhfW07tr3Wz00bGux5tHzWOYCiyaXCE0vQ&#10;1EZtihF+r/BCy7yi+UgbTy4VrlPjijR0u/mLMznDMIdcY+uPx4pvBbUzcGjpa+FBSviWDMo3tJxg&#10;jTvV0ThDyPUwSSia1LnsxsTL85ob04rGfoL6QwaN9Tp2NJTvDU3ObugI3VEF9p3O4jJFi2xoSlsn&#10;+FF0m9MBhlcmA7ROd5b52rwKLUSG/nIOz5cDa5dM4PuYKOKm1OA6c2YLWICVGK4qg/KF7VflBioZ&#10;6AB0GVrBgZbstLtlw7atREQS6F0qpQrsG/o1g0jN+jsBHC+cZk5lI5rOS5wZEVUp6FAbjqzVM86k&#10;+KbFgoMlILhK8+Tm9lkqTPOsmnsYTdno+7PhHXaJTRvIK9+TRd3Ex1QPkV88Ad4OtB0dOfGaZeUz&#10;awgJhTjtq/8IrzJ6UZqxv82M13WtToe8xpkTVZWQ2VgYMpvgQvajsS3IuTdiYUH6B0Ve+VZ66ra4&#10;RjPzIuB0MDTr8aybgoFLpRWH/Cg8XpQ90UNYaeBNJnjiQ7DjxEejaFap8JNlgZOYjAIyKF/iPNIj&#10;qol9U8D5Dbo/NcGXnNuK2xg64WNECC7w57ukdBhRGpaVOLqdARa06IHkfyOufH9XY9wQKfKm3MQ/&#10;cANWF1sNb/LaOycRrN+XObdzwsdInh97Nys8TFq5WYURPaMN+8fsYIPx+J9JK1/oJsIDqgnr2o2A&#10;c1E4dAN1EVb2Zim/82dycpkC4iZ+ELokNevO2Nv4SueFNw7kcegBWc6S6keMQlj5GheoMGaPGFcW&#10;dwjxZEjDrG6SaAsXSE0V/wj8Rqahhmqd4D+sMWBzxeCw8AwnrXyLAGHl23OJ7Hiqon0pjsNihFw2&#10;Nxfi0KoEIiIJ9MzKIDeYCimYmoWONrAbaYZlOKm7fKSVr3iDp26La/YEmQArn4TOKGeFUwmxagu5&#10;sdSIzzoKeARluh6w8QAAIABJREFUZ8ABjPTOhUSVz7jOU7fFNTVfvU1VdWOc64IKJ1iYd7g9pYPc&#10;YCrk3KRWbKkwwFvANq4cfKLKl7Kb5GhqI3ALDq6icFwnuJnXQneREQljmxdPbjAVovHaCmjCo4DF&#10;Vt3weP6VpPKNrPfcQl2z2fs5ILulDyi3K/YHc56QkMhJ4nRyY6mRELxxbXfACzAPjvNfSSrfL57u&#10;Nq6p+dsjtHCghVrHnBt/y0KCPYlavW+RG0yF5E/NFXZfLWBhHI7xeWwJKl/l0iFyg6mOQNwIczQP&#10;TLxkEmT4aSZentccIZkrrz50q4N5tE7gweaggbE4xtUum6DyBRJ0EqiO9M9e7y9T7prQ9gp1iAhx&#10;f42nEaYY0X7NYOHQmk+HC3XqpXs6MeSUL5xgjTvV0eG7ZnR7wc4wbqqtbiWYSaRdd43cYCqk3DsN&#10;l1blGBjGTpdx7v8QU76Gbz3p664J8xtAKz6W5XkGVywTOzXPm2D6evTWcdlRnxxrNzrwrdJZZI5l&#10;xvlhEVO+QM8t1DWlc5wboJxQKFfU6jT755GRCdPmW05uMBVyexau3GgGh52nYHDcAXKklC/HRUtF&#10;D5jgo29+1buJDTy3cqKFeQc/F8UCPTiZuwoZKc+gH4xWSUVb/gtCytcb5GnN4JryGZWAN2qd+UKi&#10;t8+eRQR7EkXPIRi9rULWzEkH1godwLD0eLIZXkNI+U550tdd0798L84EQ8s9ZwtosXPDfiEkFGLw&#10;X56lghjl/4oCYDgzWvBxDPcei2Myyle52eNtcc3uJf3uKlO/5m4gwdiWw8vJjaVCTD4/AiC9o4yA&#10;Jj5GsWbnnlwiw6iTp9NwBUArzl6ngBEtouD4nmAp5+LZE5++Pi4Ulu8XMQNXwedZxkTTFOMmMGJM&#10;iChf0fbxbT5+WgTiMup2hrch28VNycfLXyajI/9e3/R4sazyhMGLUftNmOCYRqsFM5r43ucliChf&#10;cCWJUVTK5f9pBM6OU1Hc5mEObgjacfZablZKwtW8mxWFVbUPatpr2l51tbcP6HT9FquJNpkc73UZ&#10;jEGG77gi9D85dvxbMDTxfZCnQf8+0zIJ5cvcSWAQtWL9Nlj49iicxOfGQKD6Wp81VGWXludkZlw8&#10;lxD304Hduw/+9PuOnTt3HNq34+Chw+EH956ITEq9mHq9IC/vZtm9tu76lt6OlyPaIb3RxBjMLM1J&#10;zTfTLyJYDluFlP3nxOvupXir4f/Zu/KvqK5s/de899Pr9bJWXuaOabs7nZioSTTGTMbYvsx2d4ZO&#10;J52OKCqioIjgEKOgoDjEMZqAQeOEQ6OiOKGIA8pcUPMdz7Tf3rcK1GfABu61LnR9rlVVlFXnnqo6&#10;39nD2cOAqqPcB/J1jkvXbekdGc/FKflZcGkpQ/XDapdgN0cb2qLV+tH62kuNJU0H9u3ZdSK3fPXy&#10;1StK/1ScOyN7XuGMedO/mpOR8WVO5uz5mfn/WFC4oGDd8nk7y7fsLt91snr/8UvH66/ebGxrD3TE&#10;wjEtGtW1uK5bNuNgZn3m3WceBohNmWLjXmkKQ0GcUsEGgvtAvklbvb/GkEXFqIMAVGY1ACD+5SL/&#10;vUMDw9RNOK+CLeFmcT5w/vS1U63fVR/dV1N+oKRid1HZqpLcnJXZ+ZmLc+flzF4yc+7C+TkLChYs&#10;Xba0dPW6bzdtKlm7ef/+w/+szEoHVPeJVS+eo/1PMepoM9CGd96Tr3i855cYugj8sTCZvSfvlczw&#10;C+h5vRDAE3/ZiTu8Ybf8ponjQyVAGizMW1qijV3nw03Xmy+0n6qrrT5TdWxP9Z6KA9sO7arYtmHr&#10;uu/XHyx48eV0M5u+UPf0MqDzdcM2BZjaAO1sz8nX/FKt15cYwih4S0OLj9IZzHum8d2NRJUz0wnF&#10;TpLPUk53uA7UY53hkHfJYfktY8++syCvQ0tSe21uaXbUikDV/9zHqqBDEZ+MvYT6Cu+QMYMLQ8qB&#10;aSyek29OoddXGMI4+9w21BTpt7MFV2IABzKSqpQ7ko06VOIOfAm0GEibmkonySeN5Cvt7jthQpT6&#10;b0ow4BfLFM79dfUgPtXwx+6RG+jL5oYpwrYa8AGk1+Q7/NEQLL1/3/DR+wZcBlvKsOTQn7pXBKd7&#10;pnIEJ76ZGKaZ0Am2LciCtFjPmgiBo5gmK4zYoExFf6P4u+uKyYqFT93HAk1DEb8hb5ShFFgQHETO&#10;lcfk4x/cx6zrIYfiMSeRGsgSEb1XS6K7gEZ+kk2nIUzVzkykoMlJrgkSg4K65YRv6/jg2H0k6fSE&#10;hweVVSmgBW7r/4AjxMl82f0f9+EQfwgjewR5pfE7b4HOfpTpvAsek6/sE5/FBPkJ+pPUAkGEUXax&#10;CJzv13vjTJIss8GKIZsioGKkc9IZgbKpEgw+o4ChPmsYEEykuyAxKfbeiOGTqHhSCig+FyBWtnWb&#10;jM5N2+hFbn/UYYVrDy3G2whuWfiz2cD6uW3egrfka3vnjKfjD21kPB9CvaURra9QFzTf+/W3QVEv&#10;KptpqHcypFRcyk6nyDy3RFAYHDRwdMo2JxaNAmekksK2TYvHqFZMV9hROE3atUUcX8sTQtFx/Ygv&#10;JnjwYYcRvhxzGTc7pXPoAksNwqzylnzzMz0dfmjj5BNLce8MSkk+635aDkroCuxOLhjyzTRp840i&#10;eSwOUakxley2Iqlhlc1ofQjBVAjsGG+SMWZGqYMq6Z3Mia5B1ukKZWHCQbryyYNefNxhgx2/2wLJ&#10;jGdp3ysat094Sr7jk657OfzQhnrnDdIGeSeYwmT9M/mUJMagkBP0+5twu580Rn7MCJp1uDDiGp0r&#10;4AZNsdjMQqIaaKfEhWElDEal6KSDo5TUcQ05NIQLL97HlMEhiKbX5ybK+SP/WuWgso09Jd+En7wc&#10;fYhjzegGXPx6VEVA2P1pLEVIGGiJZnB0x8lR6fxlyMTZn+NwsTgpnCgUqXkOKqG2btl4rUgHiyXo&#10;SnomCkBO2aDJHXzFmHRd8b4wh5qzMRPiyEAtMmB7j+Al+Za/6uHgQx2nf78FDT7LRu7FXQgr6zmt&#10;k3c/mTxe78LVIkgTZcyyu1uxJKv0knWYoP+N54sHP5dhjAt/oKIM+O0JDbe5wfWK8pB88vF0JlHv&#10;+HIc3nBG5ebsFDr2kwK3s0fyfvHafWw+NgTx+RhS2BNRDaJ+cAm+HpIvY653Yw95HHp6O5lugjEw&#10;1S2dL+U4OTJtKvSFfSN2QeIsVUHLYFMnvSPfkcmeDT30EfqQgifp5A0NsqiPzkLf/STVM/A3Xvyb&#10;jbTj5FoOQWyQ7POOfF+llc7eUfDKCSBXiRJSiv6nM3iGI7+9mOop+BoLxl+Hnrg9c7Cmumfk27TC&#10;q5GHAZpe/i4Z76XATKnNdyfU2AWpnoKvEXxoDVBkn81BQFQMtpSOV+Rreu+GRyMPB/zVKaxhJrZQ&#10;wzdyD/LGpXoG/sanvyMnMaNzG8nMQZdT84p8helMot5x7KkDdCcdweejrI/aJ66kegq+xo8PF5Gh&#10;rjtHDGrwpWg9Il/Dh+ligb3jt5O0bnl3P4oA/sv4aEaqZ+BrxF5+C6A7ORIG0pzh/8Ej8mV+7824&#10;wwLFjx1K5PHgT2i4VenPBewf76PJ+BCFz4oE5VDusUHrnOAV+Q6nHda9o2nkarqzgMeBy8Hvn24h&#10;+n5pqqfga5x/YScoJxjJ0oUrv5s35JuUziTqHV+8kTymjYH0k9q59C+DClQc7lCfT6STdRJ5VE2Y&#10;uWCre0K+hem4+N7xw8jTzr2EfgZTe4zGiYdTPQVfo/wPG5K/WKIYnE/VzvqRYQ9GHSYIvz69+yH3&#10;FftmZqR6Br4Gf/NTu7uiuFunaF6Qb2radugdG0bWkMVuUKq5UrpvWp4fe+lSqqfgayx5gb6fkK2Y&#10;MgbWFuVueEC+ivvZuHioITZ6OdUPE1RqPNVzuQPj0nVb+oL+MCqdaOwJJwbepbAI98nHp9a7Pubw&#10;wfSpEXCCOsl072/FMg+xJl1XvE+8MVk6wYDUiW9A1oISdys57pNvzTzXhxw+ODn6JyqVIkyOos8/&#10;YWVgjzie6in4GvseoA7ZZpzKBAwwtOXm3XmSrpOv7tN0UGfveOsTHVUYqvXnRlcU9zDr3VTPwN94&#10;daqiKgBN4NQZHtCuGbjbzHCdfFllbo84jLBxRDU4SQzKT35OgGOj+1e58N8NK0ckTamoU/LNrV3T&#10;bfLVfpw+ZugVN0flgFMkE/dPy0cGn5yWziTqC2efnZN4QHum7GdV/z7gNvk+3efygMMJ779ETfi6&#10;gJPtHUr1bG5h49sD7TD374GMZ1FlFNz1Yh8uk29Tup9p76j4VRsY0EJap1A+6tbb+VpFqqfgaxx+&#10;ciXZeboFYXfPh1wm3+/T3pZeIV57Hw0+jZHHjEvTP77O+V+mega+hvrkbSeuTFJ3NVdjcd0lX2E6&#10;m6F3rHsCBYwWAzBMSmjwDfnqJlalegq+xsZRpxNeMup4qNz0UbtKvmtPdbk53PDC9QnT8DZiOI3y&#10;XP0NB4k/p0s89oWL43LwVjiNLPpbWPwecJV804rcHG2YYeHL56iTcAgYOTz9Uzxix4TGVE/B15g6&#10;markUpVHOfAetL8MN8l3YKqLgw03VD//PTVh5pYJETAC4BvJN6Ek1TPwNX54ZG3ykaCAXFfPh1wk&#10;n/jzMfcGG3Z47wP83TSwQnAJopL55pB9RrqhRp945j1OUS02NbBX/e3cfQ+4SL5laadZ79g+8mcK&#10;irfj0oJzPoqobvnPU6megq8x75FzYFAaXwSYhMEXLLsD7pGv/Z10sePeMepTOioywZRxpfuIfFOm&#10;pXoGvkbd4xuTj6jpmoIbrhblc498KwpcG2r4IfvpajooioNghmb5hnpQ9kw6tqUPqLdpbxLSaT5K&#10;8S0TA24O7xr5Am+mS4D0iksjViL1mGWCMiW0pHo6PWh4cXuqp+BrrHuwFm8t24o47bNhw3+5mu7v&#10;GvlWvPpNzbmbly+cu97SeL4xGIq2drRoEYOblmEy7ngY/NMP5D4j9r9TGGiobsbA9FX3uxnpoIi+&#10;EJoy1inqb1NcC63eyb+67Ob4rpFv9fbNP1Qe2vTdxi07NhSXFq1avXJVweqisu1lW9Zt3FGxd/vP&#10;VVXlB2tOnDlRe+r0+Rtt15s725tbwq2xaESL6Facc+FiuLjPUPzfPwFwG+11wWM2+EbTOzj+fKqn&#10;4GssGbULhAFMMRuo+XrVqAdq3BzfNfJppqHpWjQaCYcDgcCFY9XVddurdh3auXntypo15Zu3rphV&#10;NHtlfnZJXl7G7Ky8JTnF2Quz8xZlLilctiRvRfHSLSXrth3a9FPVz8cOV9efPXGmvqOz3W7rCgY0&#10;LWSYWtzijNmSg1JiyHH08sTRCnSTW9AIWgTVgFRPKAnxTtpM7wtHnykB6EB1JSikk4jy2bMPHnXz&#10;Al72ZCdQ2QtiDEQDVpfd1aEF4hevXrwRaIweu1J989CG0+Xnqiq2lu1YXbZ094rFqwrnZs7PWzbj&#10;s8yM7JmZhf+YNScjN//vC/LzZhUUly5dUlRUtmvLhrLtlZV7Tx86f+TqjUBrazjcEdL0qGEbpmSm&#10;RAXBP+6MJGY/WgPtXcBx9+zgun/qJm14qS3VU/A1RlMDU7gJnSLKKCZw3wsvPt7g5gU8JZ90NGVl&#10;Jx7ayWqjv/BCS3Fhk3DQox0oPDvOdjY0HW24uOdI5YnKHbtKqzaW5Oxcubhg4cpZeTnZ82bO/fvi&#10;zL8u+nLWjLwZ03NyF2QsXjCvYFF+wco1y1av3PFDTnnFtvIjh8tPHT1dW3vm6tnmy403O1q6Qp3B&#10;traormumZli6wWyLcYa2KFNSSqHcPkC9hb1PrAcD4szWwTBszTfH683PpUs89oXyR7cCxEO4aRqO&#10;+DC/enbMw+1uXsEj8vWwjIluSURBqfSU4LjU7wxR7TNPwwJbSDvKtXi402iK3ehqvRo+E6v/Z+uJ&#10;hoPXju+/cLBua/X6ih9X7y+u2FK4YemKvNJly5cVrJqbl11YMCcnKz9rfu683KzCRSuWLlo4e3lR&#10;8Zay79ZWlmz+qXzfvpp9R47vP3zh+LVzdecably5Eg50dHUEglpU06UVM5mNBLWUw0wJvW0c90Ls&#10;3Y8tkEY8rJvqpiC/mU8w7Q0f5fP6D+LV1ztBj1hcSYPKXcGmV8ePfdTVOFhvyCd77hR3MjGcR9yp&#10;GaQ0CitW8rbQ4jvaQzqPb3OM2jQG7x7MBMfo0xPp/NThToGwuJQxFhdmlx0KtVrtwVB76EpLXXNL&#10;zbWaq+f31x44VnF8e/mhsh/KflxR/F1p+ZKtCxctzy/NXfZ1Rn5u/uyceXPmZ36TuyBrc0lh8dJv&#10;izZt2r6zam/Zrv2795UfrDxZcxa5efbixetN1xu6Qh2hSBTJaerxmM2EEoxz5gQg9ebL/ebZAwDB&#10;KA9pVhitB8MvIdXHRuxM9RR8jczf7ADQmc4MTjswdH487pUXHvOnt/MOUB+ChLBgqE4qHWylbEHk&#10;Uwmpp6hJT/KVIG6rSOOcZt6ZceOsazSYJDedc2oksWRMkjRSjFqaO1nhNMit5c9tR+A6b8R/glum&#10;KeOWEQkHIlHWZjTfaG+MNjScOHG94dqB+t0Hq/ZeKD/4w/6qzTsLdheWbi5aP3/94nnr80qn5+Xn&#10;Ls8umD8/Z+GSpd/mL1i1avmadUVry9Zv21hS+v3O3Qcrfyz/eU9VVfXxkyfP19dePNfQ2NLS3BoI&#10;RrpMyzRsCWeeno5bTUCLW6jBWLbhl76FatxHqZ6Cr7H38a/xSzJ5PMITZXdKJk0cP/rRWjev4ZHa&#10;iSqyrnDKeI//dOQU3tjAlKL8DDIEVdB5obyzElvSPnSkG0+IPJQUSB4BFmrdAoJKkKcetyJSXi1B&#10;5OtRYDUpDco2BmkT4R3V1ql5A7oUjsTRgZHDI2mFHoc4GqKC25rGFdKT4YMOqyMcC3Y1BNquhBsj&#10;py+3XLxaXXew5tSxuiNnd+7ZuX33tr3Llqwr2v1t4TerFuVvyJ2TMTM3c87X2VmZC7PmzpyVlVWQ&#10;lT1/Yf6S/NVr15Ss+37bR69cBTMOl8Gyol1wyTc5tIsfbEr1FHyN1yd04Y4ep1o7nEocN709bdKE&#10;sY9VunkNL8iXWO8GJUE55wJR0jOJcI4CSkZPlEP3kYEj5LpXZM9RH3MyF/GOhKWyNfzDAhYHQzFu&#10;Oc4bpSwGNwHFYRQvJXQZgk6QYeRYDC/MDYiDbSoTEiOGIGhIE5XWkLTjQE4+2wTkmpCUVM6cyjiy&#10;Z04RHBGNbBM0OtsA1olmqhCSGcwybMOOBDXNjAWjkc6OeHNT/cWOC9drrpyqra88t+NweWX1l6WF&#10;O5YtXPu31VnfZmatmLAXmjQkXSM0XgX/dE6rGzkz1VPwNbY8UIHbfjPnpKnQivvizb9Mfv2FRw65&#10;eRHPvJ0GlcfWEpVhkQlcCUcDTBbN5onKlY4TAxc8u62Utrx1ViBjivcooUyZMeiAIGjkgNLoqRtw&#10;XUdB2IpPC9TpICiZU7hQcRxQBy3Mo85gFnEp3IZ8bAQzhBREIks0OsmZAoyxCM2hC0LKDEIz9c5j&#10;EEZLUtqOUFXddlrSL2Sr5Dyd2w6KdhfOLiPJkFUQtSxl26xFhM2WkDqDE2ltg6MQiJiuusoGh+lP&#10;+8X29CVCb/0aF04QrgNu6jH8qTe/PGHah1PGPjQ0zvkUGXLSctgnnCNKy1mhyD7pNNclVthJKXmH&#10;s4LUSuHIQ1zMpiN6FGV/S0O3UdZx1tmJ3IhGUEXtQisKpWoDWcagLFtYWiLp0cQX6s71yCyUyM5W&#10;hsofKb+CUaibLW0DXxGz8dmjKOFsHc7ipfDJVpKFxHc6DXdKbCbCG2TS49kjpm0SzkpywDcJ6fhw&#10;eUgIU8QAJWoY/zNMfRQF/Xj1aP9xxXxTZWPX466uomGH5SMKSAFqg3Biw2wfNXHCHydPeu4RV9ud&#10;eyf5bjtK0OigXZdIIYkSkNnOmV+ScU5NqDskH9pq4FhouNyRtdwk+WTiIudk+DaDFSPWoCEoDWVz&#10;E6VrEGQUl34XMBKIAZSSliWoUhGzyLHDFZeoL6LsBR5zDi4sxo2o0hm+UfEuUluR5PhlI3mQaFZU&#10;4RXQ0CTPLHHfcPxAOH07+Wkc2Yckp2lqEGhmMbw4mCyoQgDXcJYxlPEQZlHaSmJxJuu4zXQJfinY&#10;EHzr01RPwde4MOFzXKMiAgGTOfJj22Nvf/Dea2+MeWKPm5fxjHwOtRJGFKeugigebFTQTOaUPozT&#10;Sxw1LsHR2yQf73aH0NstaloupLDxHY6iypFuKOWYQHvNtHQR1eM4oCFtTaFyawvTeS83UdbFE84Y&#10;FJfIU8s0yO8aEUQ+aAfLwj2gESzOTSdVy0SCmUoLK7IMO9A2NFDXlKIJR8P3EUeT85SM25ZTh4W0&#10;UtOm3YG1KhN/IdwEOpGlPAw4OMNB2zuEbplhXdNjncwK+yauDIonuBqpMeww/Z0gror2oBGMsRg1&#10;gM4b+d7nf5r0ythHXS3W4G14WZJ8yT+Uqe48TZe9Zjr8H3vX/RdFsu3/ofve/dy74V13dXXVdVcF&#10;d1GCERBFJClXEcQAigFQcs45KCAqSBJBgogRBRYJguTJeTp3T9ermtG9iisy19aZZvn+MMp0V9Vh&#10;mG+fUKfOef021CxGSBD43eeg8ciintgYR2BQiREUwVM6itEykBwo9MlwJhRftfiLJgp++UnzAI6k&#10;Uc6ZnjTwRhPFk5A9yAyGtIFPBCkwGKCCkwJWT7GkCepHjoc6TwXVFjQ3WJPWslFiVrQWuxlFeKC9&#10;SXNIhZsYjoCcgxMbkWWq5A3kKAAqgqYwnlUAVqkgKANGkyyQQENYbTeNMPuclhtqLIT6jXeBiVTr&#10;VLhRTxIU/LtFbzx08pj7tm3CWuufO7dzQSym4QuK0RBmlUPDLzo6C8chRhOIx1pKT/Esi4KTZi9P&#10;AeC3HilVHtmxFn/TvN1h4nUovsK83kaEzMKM8KKUMWByFcDgxDoCbf6bKBNn2ZPgoEVr3lXEKWR/&#10;spgl7oMMTnTAhEeRFQPg9MjqpKFZq+IYglabOAMcoeIp+ChQUzShJ6AK1QGoKmeB2m4OM4D9Afay&#10;22iXULofNEBnnqC08K9LYMgSu+R6KPzMrm2e39n9VoPQeK0Gzf+QQKXUUiYjQbM4C0lEmAgUvKR5&#10;AuPNBEGaDZKItsRD3sxAQZ+MMEC9N4O0Kc9DvhI8C+1EHsgMKAREEAC5ktBTHQN6HNqeGIDM48E4&#10;9Pg4DOhRkpnJXD6ON7d0ZmSQnwyPycBzxHgC9AEGmqBAggHSyPLQXOZVYAJQOJgk4PQGIDUp7SWr&#10;s2zd8rnnhXBmUyvqZwMM0IN/BLTT8K0MtyMhp3e5uv2rVciFxEC+d1F6+Ex6ZWpxdvG5wQ/d8vbe&#10;BXICOe5NWhraiTChfzj46XLm29RK5E9CvxISDaAAidaiqUjAopxM+GeAP2Lm+Ch4Ad44swbIeKP5&#10;MiImiV552gSVKSAmgQ4yGPwOZmgMbXIq0c7jiDlgbR9YGWprCewaI18FMOAB9OLxafhk1ZjDndWu&#10;fufDXd1/+0ZEPt/ngMJt30HPfTt2717931dapi07jjR4u9Ua9O04yDO9uYMvZTZWzY28aNoc6SQN&#10;yLp901kPXtZZIraQkxzkNEeYgB7+x4i2/kioFYEcUhbDIPeg6sNZ+2lEm7FSYmsR7Boum0egzTIB&#10;bSxorrzuZ5PtkhHm57d1w0r7LCPx5ZDotffAESfnfZs3GgWf22TZ2jOfxTBrQ2DRbq9/eueoIAs1&#10;HeQghuKhNJhC3iB0JE2QaAQkJmQhxplY2gAdTYrFObs5ZSj9JsfWItg1rvxvBbSKxoGShs/QNylJ&#10;iTtOBwT6u2xaKWhzKRGS77nv7mNnPHZ7bv2q/Usv/a7yMqIdeKQ7ecKEQb5Bv9CADFQVz7EoHY7A&#10;cB5ttAMtAYR/Tvy3OL7V1hLYNTSbNsG/M0nIKHQSYPZ1q9cT3qHHAnycf/1R0LVESD4+3ivgZGCw&#10;l/MKuyv/Y86hQ8lrlrw0I2AttY4FayT86WhdPWBrEewaiSuKAE8yKq2WIPWM3pL+D464nQnx8HJZ&#10;J+yDS4TkAzUHA8JDw/a5b1hja0lEiP3LCdUL4YHDAQD0OMbocAInqdfcA3s9o/x37HL6wUXQxcRI&#10;vhG/YzGBoUFeTise2FoU0aHawX62G+0Rh35RQ/sFN4JZQBAM/sZicT560mPLnt9+3CLoYmIkHzh/&#10;8MTecB/P7et8bC2J2DC8QdDM4CWHhhUojoCrwTCYMlHKP9539zzjs3uH20phu8qIknytJ3cePhXk&#10;57HhWzvqbC4KhAXYj/dph1C4ojACr+AMkH2MTvHHKRTfQxeOHty1dbWzoMuJknyqE76HT0UFBfy2&#10;ssDWoogLLa5PbC2CXSNhbRuKl2EGoAZSoPtD8/H+/mcP7nZx+HGzoMuJknwg6cip8IgjF/avXLY7&#10;rQHulm5rEewaTzfFoKIHFEoi1qCKO28uGILdIvx3bHVY6yroeuIk373A08EXQqJCV+9aLkRiBWJ2&#10;KD9+018Yni7TgGc0NIGjaifsf06hjPr4hoZ5OzmsFHZzS5zkA0GH9p4NP33YYXeqrSUREZ6svvLx&#10;m/7CyPrhGnwlSZLBUSPTt+ps9O8K9A333771a2Hr64uUfBf9Dp8IPe3l5uSu/vjNy7Dg10BbS2DX&#10;mFh9HAAOQ7VJoM6Tvp3O9Ltr0P69/nsc/i9e0BVFSr6BQN8jISG7XLeur7S1KKJB8d9mbS2CXcN7&#10;1QzgWQKMAPX8ZMB2v5M79wR6Oa44LeiKIiUfiPAJivLffdB5/XIj+EXi1fpEW4tg1yj/n1sASNTg&#10;JXiooGlu+u1rlT6+fnuD92/8pkHQJcVKvvJ9h84Hhh074Oj8wtaiiATnhN2jWmqQO3uygEGtS40U&#10;yTLvbiBneBw+5bF/++avtIKuKVbyKfwOnwo8FxLg8lOerUURB9o2CnoIe8khddUIIIAOB9Dp49h5&#10;B8AuhuwMLhATAAAgAElEQVQ/4eHrvOkHYdcUK/ng5xHuH3rM3/fnA8vVXxcB48FT1g7BlSoCo3Cc&#10;ohmKB9zSTo0Z2HACkADTGzVAxkgU715UB4UFBQfsddq8XthFRUu+e76nT4cf9Q7b/NNyQZJFoGrL&#10;mNVDohKK88qK88uuVFe0NHY0PLl3t/vxi+GRubGxmUmVTqrWYEaCwlCxKO6zNTf8QuBDfu5BNZYN&#10;OKGjTHr5u4Xmhncc9z98bKfT+kWkdlpTqEe05CMjgsPPRPv5uq5d7rbzccw5W70hOrHnWPtAa0ND&#10;/fWa8sq83Ir4S3mZF+OS0y5GnYs8HxlzOSruQkJSakZmTl5VVX1r7c3W/rEXU71TswqlyqDCMEzP&#10;MjjJsOyC5TPshbJtqyJRB2iM4SjCUqn1bTzce8Ytws/TadUivmrW/EaiJR+o9/YNjbu4a7vzDxO2&#10;FsX+cXrblLVDjh/iAW8BVG2MiTBwpBozYNKZqcHR8aH+0ebS2uqytMbKjPSkmOTIYyfDw45EBB0L&#10;gwZJ6PGoy9Hno2IvJWUlZF2tKWluufv4fnv/w/HZGZlELsNJnGAZhubM/Wk+2NjwC4Lf4YpCKZSl&#10;XDrqPfAO7u086Xtkt8f273yFXVa85NMGeASFnfTa57JiuSbJx9CzxuoO0O0OH8/BtrQ/ZGmcJki5&#10;TCOfk44MTk5OdHS01LS3NNQUFBVlXY7NOBuXlhQTdelyVMyFiAvnLl46FRObHJuanpyWmXm9sqGt&#10;paGru61vaLjvcf/U+KREqVTPytQ6g9FIGmmSIVF3YNrEcJ+1dfe59a0APgheAj0q+DE0/3LX/iA3&#10;7yM+Tl/dEnZZ8ZIPZHhGRZ8J8ty6zs3Wktg9nMOtHYHvi/3kVaFuY4w4ocAIXK9QY2rN3Oj4zOj4&#10;vftPHrc13a1pqq3MKy8ozczOSUxOT0hOjD6fHBOdlJqWfjY2PrO0MLsmt7a+sf5m642mrsedff1D&#10;z0bHX756JZFJJTKZCvHTQOAYTkFyIiXKfQIviVUxqFAnDtQmmgOa9yqL3wwI3hV01Nvxn9JP+jze&#10;g4jJ1+uXePFsqMf2LV9/8UJKIkOso9zaISX7rB5iFUxIi7GQOSRp0Ks1ilnZ2MvB8aFnT+533Wtq&#10;qbvT1nmtobigvDg7qzA1p7DwUlpKZmxySmp6Uk5ORnp+Tn5WUVlVWf31G3W37zS1tLc+ePrsce/I&#10;wPjE1PSUfFanVmpxjKQogmRMDA0+xsvI9RJzEz5UypVgwHuJQMn+x73/fXTvr1/3CvshiJh8IDoy&#10;4Vxw4AGnn5xsLYl9Y+gbq43OR143PockiwPDs9CgJUwGHaZXq1UKlUY5Mj42Njzw/EVf76Pujo4n&#10;d5ubG+puFNVWXy2uuJabnpqWW56XEh2Xml9Qmpeem1maX1R6tfrGzevXrtV21jXe7+7ufTTYNzY+&#10;PD01rlJqVBo9hVMsKnlujo88Q76cWd1xDGo6bpgnD33UP9Tz0BF3x++tdpwXhpjJdzci5EJM5KGd&#10;jv/otrUodo1Dv1g9xCvYXmrbzwPqGsfy0NCkSFyLG/UarV4hm5HMyWdn+ntfjo6+HHzc8fhBe0dn&#10;S2N1RVllRUZNYlJyWlJ2bE58fNz5+MtxKSkpSWnZhdklZZV5xbfv1LX2dIZs9qqqb7rb3Nrd0XN/&#10;dEJLkDTDWoq2mvHSfV+gs6+/x4afBP5lxEw+JtYv9Ex06K7tf4+wtSj2jBvf9ls7pOQHEbYQ4y0R&#10;GY5hWZqhGBLDDLhRZ1QppUqZckY6OTZwv6/994ed7fV3a7OLcorT4+NT0+POxqSEHgs+fiYsLPjU&#10;8eCw0GORUZdTszLzrxaWXa9rbO5+0Hs7breP+1bv3bu3bnwOMJYXblNTzOQDV7yC3aMOOrqvXjdh&#10;a1HsF7pdkVaP+d7qAI0oYOL5PzZPTDxD0xxNaTBGrdUoNdK5CYlkcORBybX2yrLsgoLotEtnI48f&#10;Pn4iMuJC2Pngo6EHfHw8fY+fi8soyIsW6BSpqMk35LYnIDxkh7vjirO2FsV+EW19odfCf34GOcQE&#10;yFLKRGG4UmJQa4xGtU4tU0teDPY0dd6+WRW74+coYZYRNfmA737vgCDPX7ds3NL38Zv/mnjyyx1r&#10;h6gchT2wvcTwauMegWYSG/lQ5hJhIHGKQU2WT23x9PLx/dVh80+n7TRAYHOEHLV6SJSr/jMIsmRQ&#10;851QBffFRr6ilKrqm5W1dXUtd7ofNfu47Dng6+Ph4rLN5YpcNqGcnlGp5JoplUZroEkMet0sx7Om&#10;JZ6QvyBqnazem2pz7fwckiwVMPsE83FERr47jvFtTQ31LXXX66qbb1eXFeSW5ecWJUScvxBdXJ5T&#10;mpmcW1melZxZlF1QV5F/q+76rdr7t1o627p6OoYGxycGhiYntNJZtUGu0xAUQZtIdjGdqUUMyiXB&#10;2iH4vpTPIcmSQf0mwfJcxEU+wvkc4EgIAsONOI4bMQwz6nGdRC6fmZOOjr149OLV1L2ue11t9Z13&#10;G3q6q8qrHlQWFWVk5GWVZ6XnpiSkXk5PS45NjUuPL87IzLuWW1l2p77xVufj7r7xkQGF8uWsXo3r&#10;dThpei/FSJxIdlF9/KZ3ke2w3DtzAczuSBNsLnGRL2nhyJ2JN70VTjYHlDnAUyxJ0ASFqTGtSj43&#10;Paca7X30tL2pprG9siMvvyinKCk243JMTPSpuJgTl+LPxZ89nxRfVFhcXFJVW9fc2NHY2d/TNjip&#10;0Cg1OhlpxCjOckpGDApz6jurWzMod5R9DkmWDC7uFO7wtqjIN73lucAzQn6yPGlgjTqNftKomFSq&#10;Z/s7Hja3PWgqv1VZUZmRl5FecSkuPvFCTHJy/OW02LT4y8k5OfnZWVVt5ZltleXNrY8ePu/t7X74&#10;avjZ+Kh0bk4ml5AYghEncIqmachVluE4DrqegHv9UPhivHU6YvWQyBPLbYwWgGzTbeEmExX5Ig9/&#10;ubVQy2eepkmS0+v0xlmVUjUzJpsaffKoq7Wzo+FGc2vDzetXqytKK3PLS3NTE/OTLyfE5uSkpcdm&#10;VVcXXynKK8y9WnHrTnNjXXfPg47eh4+ePR4cHXw5+GJmZnBoWiqXzkklUqVcpdbItEaSpEh0cgax&#10;lDUfnRGGnmVfyawd0r9hOdqyEA5aHzz+MMREvrb1T20twmvwDOAByzEcRTMYRRrUCtXs9PDQ5MTQ&#10;wNORwWcPe9ob71bdrK6prb1aUlx4NaeiqLAkv/hKVn5+1pXi+LTS8pLi/OLCnOKi0oqrGdduNrXc&#10;aexo6rrb03n/UeeT3oHnT/sGx8devpqQzEzOylU6Fa3HMIpgKNoE1+RRduNipJx2zLD6N/Ne7p25&#10;ENJ/tjpVbwGIiHxGH4ESCz4/oNJkCXQQlMaMWo1eZVCqNXKpfHJibmpiaPDV2HB/39DzoYddT3u6&#10;7rX03Gm503Crsaam5sb1urrKkvLKyqL8q9duFlyrrSsqLrgC1evN4rJrN6vqa2813bl1u631dktP&#10;z9OBvmfD/f2DA2Mzsjm5RKWWvNf2/aSH1YKX/SzwkbWlBeMKQQvui4h8iXsUH79JTDAHhFgKGrcU&#10;iZMGvUGnw/U6qUKhlMxJpdJXEtnMyPjAENSkHbebmhpbiupqssuuFKVGR8dkxGWUXkrNTklMSclK&#10;ycvISoiNPTnfGWlZ02OtRCp0qvTPJMWXSPT3E3Hxe0GnEw/5dL8IfIhfDECxWw6doCEpgjIQuNaA&#10;GRWzszOKWalqdEY6PT4xMf1idPjlYKCDw7zqwcyBEKuXi/rXn3cbVZ+wmsdLEYNrAlGUG5kYHCNA&#10;5oZ4yHdKqIy6pQKT5QXxE4Ckv12cd7lhzXu1SD6Gvm/q//xClNsieosVCJV1Zbc4+Y9ZwAATetGO&#10;gE9nn2jIN/ztclPVBeDpOO8Nqet5a+cgvT/Qa/ThukW0o2ndIMIzgFahbdUlQKnwOSABrFY59+kT&#10;ioZ826zfsvoLoey7+f5whJvViSo5v30gHcYPlcxTGlm9VKLgUSlrvTmNHdX849jXe86E36fESY0f&#10;8CnJV+QnzCos5N4rpqFEOkABFYfPCpBlIRbyZf34eQv6iBvTW+Y3a+pZW2rtJAO/fUC/XV2DkrMT&#10;Sroay2Iv95v6buXlmEtWjdxTqh63t1sYW+j2Cr6aKO2c9j/2GLfInHZZNjX/Lbm5wnb/IfvppVuy&#10;GtoShIklgJKjZvXsp8egREK+4bXLSU8LIGP16LtvmHaGWn3GKtz3z79OmrXn4GvHloPXe8eyN/77&#10;dnlbs88WSBZT+IG8ey1XAmNQvdkpZ8RcoudqaWZqHVKG2u5R6Yum2hEADBP/z96V/0Vxbfk/ZOaH&#10;+WHyPu/lJfNmNFFjVCQqigoCQVSMooiCW8QFVIgLRtGogIpKQFQ2QURBEFBAVBYXVDZRRKChGxoa&#10;6H2tru6qOnPvrQaMNgmNpTTJO58PRdWt6uqu5dzzPXtj5+DP0g68X5gP0e6gd0eoo6Qaa8tV+v2j&#10;x4fafINwyIJFT9NmuVnqcMysHZogzBfx79qcv0MNi95NRIh1dzi25d6SKvs7ot0Rd6lD1nQgPih2&#10;O9utQph2EmK+J/NiX6lpuPEtblq3HZtW247GVTRWhS+8jtbzg/bnlmcEhhXezSs5vJOvcDWQfyHx&#10;ZAaZFV4XyqUPC0tJnWhlqus6jOGsZpXMaBOVt7/Jxf/ebRc0jnTQnVh8rVqEuU0GkxBweGIwX5Nr&#10;xXj/BGem0NXvzMOdk5IdPYfGa4S6LV3f4oCz88tEaGnZcRAzhyVoHQC3Jopgxc5v0LOpxOawFwH5&#10;erT70deIEQdWrnyoA+PWOYefG6Bs2gl0oDb5l7xa0bW5l/CnNqyJe/4oeR2WeI93rPILFAMoM+Lj&#10;Dh0j9tbWyz/OjUQneUp+AS3rlr31rgti5XeY2lzjOQv0sbQGqbp6YVK3JwTzcZscd1n9hajU5V0P&#10;aOBSh09ybqb9oHVLMO7kLva4hzdKPMX4X4anFOCXlbzF4dpCtLFsAzrGfzUZqP2yFODsEuzooHld&#10;9OVMzFIhkRQ2z3viAN3saQmYg7Z8hs/tGSBGCv3L4FONfaLDs7E6GTc/OAaJz81b8Kcbj+8/tn0H&#10;1ihBf1NirDl5cjxm4tUrJAhWy0FhYDTQLcw5JwTz5Xj/u5v4yGTyfNfOGD/pPfvFH9LsEWL3ri3E&#10;b1rEbryu9jqP//V5IH2sZuoT/gAvBHkzpvaCOnTZxqSsgjslYcEINXo8Ij9k4Rv872SQGcxhc1+A&#10;yQzUFCSUu9yI+AMf7Nu454E5Wh9D2LtoKu7heXM2Pvnd6Yhnmw6FV6qh2ssT7z3tuz2l4kGE26ev&#10;6HtpGsYSMpB1c8BRf6HSgay/w5a7vxIlLn7H2tK/KMzhk8S5qeyO965MR8uixaRAVYYHceUlrtIC&#10;+AfwB8SE0tAx5zZ6Pb2Ke0QNHc+LciWg9SVhatL5JLK7ewXSlqKW700oKn/yJCGoHfHyVvLZhu8w&#10;2lxL6mlbB5RqnaFl3Y9EIpJqhys3W6Em8LwBr+/5B1rUe+/Gcc13vz3t8PV9IHVOD+kDoxLEVoWU&#10;6Xu/oPzYaCIwX+7a92KG36aJkNX6EenZfGxtwQm+g722zn2ZClbcP4RjWauVHY2GVPv1Dfs7oneg&#10;d1/iTwpVVi4n8ur2ymKk2P0f9ruy8kuHe4DetxHA6M2rBtLbiDOP+hIn4+4AUolp52GAutnXFB0S&#10;ieT5MwRHSwIIemV34aTwS8H46cprysuqniSvW9mCL2AFDu+uXCSGl0E2K/fqH5CI3xlKzpfo88mj&#10;vyOm3weTEXSgommKA4GcjxOA+eTf5420ixK3NtY1844lbiRH7Z+cVvrKQAM9oFDSPSTssDpwQdj1&#10;28X5RSWVFdV3K57UPH8tapWIB6T9in6ljjJZaBPfcYsdmrfYTSP0XO2Lw1I1bQ8Ri9tise3Ruhxh&#10;T+UW9+X5r1punk1H35ixAglEldsWLTCWx6cvM9DsSlg5343Iy6tuiBOP8+3MdZiXDFuJJRMygxE6&#10;7vLDttEXJ2/VNXeZfp2JHRat3+EH3u6BNNkdx/jf0TC9Gh0fQHx/HUuzhb6Hf0QPZmHHh1oJSpb7&#10;oH5Iv6UJwHyh60fYYa29eDYrM35fFNE+ZAffbXBh5xNv1cT7kwjMvM9zABRiEIOif+AlKAEaM7NS&#10;r2SmX76cdO74+bNHD4RHHjh26FD86ejYmOOnk1IuZKVdvpFXUHj3zr2KBy8fP+2UmPpi5o5gQjCT&#10;wBlJF9moISxoyEX/joVWnj98JqPoDbqL2sjbeDzO+1hpVnxCNZKUgQF4oN81Ef/rmYM1tL0z0NOx&#10;vD6NQeyvYcRY2LwGG072BCMxYvbhW7ns98LsvY3od2GBuOgoH59q2IiEZ8tyPvI0ev2n9j/0+P+I&#10;liaFrh66aBBujnd+5sv9utn+juenT1S+UWvkmR6e+K2Icf/jc92IGFotvCPMzxtn6lj2nQU0cmMT&#10;qGmdWsWi95I2mfQ6vU6rUcs7FP29DUWVjwoLU4qyTv16/MKJ2INH4yIOhu0N37lzV1RYxP7wyMio&#10;qLBFt0bxVTZUy1mQ1rVEBDpZj4bAL0pKmEGXE3/x2lMtQiHykwRVFm8nPBZNLDnl3uF5t0+frEJv&#10;btnSGnKerbFo2TQtEi0zvn6IZkZZpgt2SUi+wGi0dCGSl9keROEwHjmAPrd+O/l+kYeAhRxGR2e+&#10;asctxDQUpTHpDMKd1/mZb+YIZRLTgytpPrJ8+2dofpS6/3HFuz63oUJ6hp3VAv2+8aUTkyvAyph1&#10;FpORM6vf624FWMJbgKURVOplaINFo6T0ioEeeVfrq3ZNQ/frWsWjqo0z7GfxjUj6VXYKEnJWi4XP&#10;sOf4oDJbbJmGl1NNmZmP35A40JJnZEAUh2HIJbfNGiQ1fX5MuZ6QHugeg4aivkxAOMYbl37KnfEE&#10;nfLBnjK0fn027wvZOorG6MJSi+cKhIWxgO4wmGQCIianZ77DI/RlSto0ZOMr2YcWcV/VMdKeQcuM&#10;1WzQ2CJ+WbBabDjl2HBPbc744Z5a870PPsWHUvPC/fgKlXKoB8ZM28/G4+vRgAk4HShxpe82MHMU&#10;bhlpxm+SZf1iB2smnf9BsLRm7gWBtC25Ba8pqE3E/Jjqj2BsAbGTKsL3Hog7EovjO5kFfBL5Le8W&#10;ob57tPSLjwJpuRYOJBKQ6P5CsLN+do3d8Uy/4Ww1DiGBet8lCZVpYbEaPGBury1OSSzmdypbmitv&#10;deLVcmxk4wxS9IQHrHjNChbDkJmGG20U8BAlLXbwYoSnPUt7QIWmGp2Z6bbq7fEeZ2GAZigtMJyZ&#10;RlcoA8rIakDHsBTwcRqPpjla6uXeCIqAMMTiyDiafxaajupXXeQJddlSDRMdbj3xofR0FlJUtVwP&#10;q1CCFBQCKpxOznzc1gi7449dy36zbQlfdblWb4iYguMjOq9llNU2ZrvgQ/prM24+yN6IRZ52QwY6&#10;YVP2dTH07EMM2JNaI316J8smvgzt9U9e6TRvZ2mxRqXud4o0drs43PBVaKpyLcStVEEvgWZQDdB2&#10;XgyGMqPbg2AAjcScChSc1sLpGSODWJLi550DywRITftkZPnUNm3T5hAtWCk1muGtFBiEDG1zcuYr&#10;8hHbHV/yjhv5nF8VnsZ/nfEKoH1juhLfoq9+BlAfSmtGd+3qHLSd+4MSOvIu3UWvWiS2p11ZFN/w&#10;vPbwIpK00ngtozTnSFrSW53XuqqLs9NvEP1aXmM0iepqBtNbjN0q9G3ha4W9VsdJtcEHKXkq0Op0&#10;etpIa03v6yNIZTKyQFn6QQlmNWW0ymBAClZawbEWI6n+K1mYNQ4/feJQkkspmocHEO7EW5yQjT+c&#10;m/kM65Psjuf/TTS0jl84pSvv+gn8CanqPy7opRkrqL64BqojF4lBTlGCFqGBneXR1Qp085qnIizb&#10;F3hEhe5n8b/wqa5frOszWO8vcx+Opbkd8/RN63WPI3g9aXNy1aNre/jQY1nZ1ZRLhbICj46PccmO&#10;UJJbPmIe0JnkSmgBLWXnvdBwJoQ0uQ5WD220rhPkOkav1oNBjzAUbcE3b1OgcCWY/4QkcwvWgVUH&#10;WlDSjFZYD5VzM9+5QI3d8eDhKlKP09C7E8pbUipckTJ+0D8qNeXWzWv7twBE2Mx4HBJUld/7b/Pg&#10;HVaktNChMALSLn2PcMzh/cRMaFq4fiiWpv0YlrnMjEC07PTb34l0wzNTsDfs6cnSNllPbsiSC0Jf&#10;raMkJkGd6I1QGGglZ89Tp8GJ1zqO1uo7QA7dKrNJq+doiwn00KSDAVAAnHD55Jb7CUW755RjjsPI&#10;XOR4xOzvk1MzX9/sArvj5gVeg6sNi5DilTCZL2U6D4HGAvc2k1okFtU9NUDhQsnQZ1R+O9M3TSWr&#10;j6fJAB4tJuESar9bCK0uUpIdnd8+GDoet94GePkZjmbcE0CGEmeiRUUQEbpds3eNe+Ox4NVabMvl&#10;gDVRWs5+iIEIaDACZ6LBAJTRpLcqQYIDYUxgIHPPjRkjhTD8mzC9/t8zQOybCjCqhH7iTs18B0Ps&#10;j1OrZumB5RjQpuwuQirYZL6IQjq2Pm4naSggw5mP6/eSdRUWZ1v2mSHtc2xIU/mfRvdzNd999SQO&#10;159s03r2DxcQMsqe1T3Mu7Qc1wTL9yKxhAr/6+hhrOQNNBXffVSL32ioY2oZgAVwdhvCkK32DrFw&#10;VuJ64wycAXEc04WkXbuCHkC8JzEBLswR5DrGOMmbb5f14Ci9Rqky/vnw64A3iW1B8xuC6hQnMPc5&#10;M/PVLRqpPPzdtZGPWpprC2MSMSzdN58MvpmJvRIhm3H+s+gUtpyQoktcx9FKgGyc4VbxD5z4diYA&#10;4fYzq4hdXuzXAJD3X7yfq2jeUC53W+bVypfKOn8/hFe7lueQsYTNaAZcalNCtxwT/nodJD8s/jVW&#10;xgxmSjkAdvI7GYpG3IktdLQR+jkNx6iQGNRKgQL0h635fe+lAo6Snk0qH1rndM1XkhISTp3KG3cw&#10;IDTt+wbPMb06kFGMVSV092NnZr6lJ0fcVZuTnJqdeY8gwNdb+ITnKOxrhxz/Ky+e5Z8rxKDq4NIH&#10;8vbSxAw9tM6tR9tN0/ejjy6rRhrdYt5ttAvHPkX/naxXzBoyddZuJjUoO31xhG90KBl7sxx9TbIb&#10;j/tv+bQLeaVjoZQvEkhPNA3Fgpw2K+0coudDwrqxjZxBwIljWAsaVKjBojNySCaawkYoFshxRnm/&#10;fpiX2HftDOuGq6iaq5NPXL7/9EVNwsKzMEbqcJ46SW/Ts/kIRxkMOqVZ1QVKA/3XkXzn5v1O4AWl&#10;6FfYXg4NSdgEazUBQtT9q2XljzrJLlF6RkFluRRN/mm/4m1daDxYYnBezHaSMAblXvihx00ph96O&#10;fL+AIdi0C4cwUc2HVlJIq/SuJ2NRx9HCn9eQ2vis0vGkfm8PDRgYNBk3AW2lRhuwwyLRZzGAGUiI&#10;ecYskf3DeorL8lKTCMKm7/YY2yvKn9r20JJuhDayXIfsOwMJUWUSMwn0C/of+0mBv0OaTrwUH3jo&#10;6Ac/BbFhni9BrWD6LWwPVnKEjsV3XubTzHTQ/2S7NVa9kRp0xBoUUopwVC8fDtvRC1QTfu1u8ZpO&#10;NcFO/XFn79w8unTxkOtAt3VDSU3Z8xxfXBdhA5+5eX01zqD0XYMkqq46cO24N7GL/u4JumIVyygM&#10;vaClxuR61qyItL8jPa5c3CnZtACvV6w+Ul9bEr3sJd6Q52dfvhLfULkic/BQ7e7DQ67YpP8sRdyJ&#10;nf7do70/P5N8PXGOU0q+3Ll3AGSsiTWbQQ6U0MZOJ2a+w+/WYBaCbC3YOVsNHjNvjtDL9Zrt04Yt&#10;nSAqyX8os6qz7iKN7wLvfdhMsiAS1p0qLE6P8BOyUdSYqGJGFu4awCCJJ+U09kJbRkFp7vbBszWJ&#10;gIkdX+P1LYHNVivcn4RT9Or2ZPQqqLwgz+HA6nV7hjWhjP+oAe3ZK63FF3Yfs3Ek1VqYl8vfQYsV&#10;TCKsaXMm/SDGuPMVgf9W5ymN+xY1e+A8CqaXM3FMOzQK/xudlvleT5X88UECkCiWTNIPPX5T74sj&#10;qaY4a3IwpEFNBCsjbZEoTZ3jrvBRm9y6cZy02opdDRwzJsHX7jZSwysLxZmhZCrObD3rR4KoS/6F&#10;HsdzPxIva/BwGypMGDnnLRdH9N8YKHcPutFnrQsIJretJOLUrTSf7YTXDsXcjt/Qhe74jTPRUSTV&#10;T3t7zWykhWttENaqkrz9go97wmXYHDGa1MQgZ9UsM/AR+gk7LfPt+uHTfE+z11l5f9PVvRPL1Vww&#10;/RyaCVjQmFicVzU2bWTXWrsCkzG0ZeVkpR7wwZEL9V58YHsk0oK1voRlQDztzOCxTZ+lDH9QMiMV&#10;LOuCCHrPnqNEYH/3cSwAsyZjd22p+54bLxTAxv1UMdAWOxmHKJzzDo5FwP8XbCljJfmXYrZEk/IT&#10;+qtNsoaC49fHF9u/+nYbDUYzaIBGgNPMCR9U6qzMl7n8U9XpuBOXnHulVIgCxJ+OWr1C1EhlU+ho&#10;uQEog2ZM78XdOcX2hpl7ScnPRH3qvbMQ41AhvAu1elk9YtZgXjDFuA+ZaTZ9PvyYqJ82IFzuxzsc&#10;U/zMYF7npwcEHOqnPgNQzf+F4NPbRZilZP/E5qubOCIJWr+vRspk8rEqtfF5QDi+lMTFx/PuNoW6&#10;JI7lsgSjcJdSYCiGVTBI5SOpM0KTkzKfbJXdF+NjEKfTmM0TzEG1d/4z6AJtC9NpGqCtY4wx9Q21&#10;O1ztQbqydy3HXY6u+BCfCxsSgzDCpFLbAamDx/bNHPY4GE9H9kKjLc3csOEiwH7vbY9bal6L921B&#10;sDPCFjBBa7UaRe+5+dg1Eo5T1uHIASQ0f75Ipr/Y+YjjFYuO4zDAc/8c1wC+7HnxSNibKI7VMIZR&#10;NuJ2kJyU+WK3Ce3Q/DNRldt5BINYhbWblmMn35hOkuxqv3/fIdcG4NjWg9Oq0BzoxQPMnFVIRF39&#10;O0rteCEAACAASURBVPG5dCzdOfRsaqdsG1yVno7qBAjgY4rg7EYlXHepflhVXXr/zpU3APd9Sd6S&#10;pfPerYoHKXsX4XSvewGY4arWo98RZAtoDwtEQmbzZmJX3Okygh/kk5DIJcqgVYJRj26GGSnBH+M7&#10;nJP52n3sp9ASspiFTOuYiLTSVwLY1vLGqAYxZxlTWnnDVPsJIxDnGX2ltLFszYJGxAsbieOu6Qdc&#10;Yazo8wvAqB5tmj/MEyJ3F2K+BGPVrvN9ADVf8Cac9MBXYPTciJ+VtbfVggtPkLQT2amctpedyptz&#10;cXyQKgRXjmG2Iq1xH1/rGozzSwBuuJIv1U13NMdXUNr1jQqkRuA4YOWsZVT1Fx0m52S+PXtH2kN3&#10;PCtITcsfdzfbeNLFKXEAvUBJTS+g00TrxmRt2frNCDt6csrqpJS5+g4NphQ+fiGGL48TEHA8JSvK&#10;8+JbB0e6ReQ+bqxIi4y7h+QvFzId206MSZvaEMfifEq0cQaj24QlxOB5dCvxxhfMw9bSS5uwBM0I&#10;0kHrf9tK1UdGool3AR9UGD17LJf1/+yd+VcU17bH83e8X97KW++t++5762VFb6JXEoMiEiCKgDgb&#10;53lIjBiHm6hxirnOUxyuGgOKA6hxVoyzIoqIoqIIyiRDz2N1zVX7nVOFSpRuzLG6qrrtT9Zq6bbp&#10;s9PWt87ZZ++zt1ZcTxiC3FXlMrMLHNjCsidgSvHdCtI3AMTLS+dsyd++cMSIt1KfbJ7eNwRQcRke&#10;8MITEJ45noFFJlqgn/84WFJnazkNqU2YRQ2HgvvEpSax/vof3nxw9uTJ2XM2nMTTH2ztPXX46lNb&#10;piuqq+2TcY92n5y4Eq0hH6corf9a4lfgL//8wLHoiTN1v/Iu9Ksn/k0NXazBfuHXqit6p2uQpkm6&#10;wI/vpYSeHopyNdTBszDstiDeE2TNA/dvTWqQgmVNy78/VIOuCnHtB692IH8zWoPrJ/9ktS5zMa/T&#10;PfCD0+2Q/E0Wpv2T/h3RkPUNya+1M8cGHldWN6u7rQ8Tj8PRDb/sr1X/5lr2nAVrNinT2FblSDI8&#10;GzH6l7P5OXP7z0JPZiqXd1+863ngg1wQ/I834VyigkSlQJL0VZAyvvqQ2x1N4fj0f7UdaF4KWTGd&#10;nPdqnYZna7zKib7tZQkDnJm1rbVEkPcLJTdTFmmhzfXQ8fKL3o8vE2bBm22jPasIekaGpw1zO8/H&#10;5QHfJNUHvDxfRxWT2bEsWcvWM+oXH5g4Df3Ivcx08zc9sanTsr01El+Rd+yiDR7n4a2eFdnIDSyf&#10;iXcyfDNnFRzdlouDFE2T1Pa4B4bqXqSsDc0jhzBAgyBIjRxwcrh6kr3X2NRxoWd98SaVtvv6qZEv&#10;ww9n8bXDVpeeuVCu/MsLtRTbdIsCbwA8VfgfXOAdvhfrMYlr1eW+D5U/mt5o0Vrz3bDq119VC/ic&#10;OW3UbqxzyCh0WVt9Qi1IAU99kGKBHVCSHKQD9Nvw84COYx7q6QjlkbGgxX9ALSFuLyspeqb8lf2G&#10;csPjc69ob+Cbs35iOUgMJXM+tEomi6K+CSb0+ZbObPflssxXehXV5G8+d/LXCYoPUjrnwO971wd8&#10;G/Ov7N8kAV9x6erunJPqt+Z9WnTmInaYxarhH6E/3OiC9bZ6fc/DN9zrcZzq1WlJr59QZX5Tst7W&#10;huHifTP2fHgY/S8045PVElfNkN0Dvp6o/blX27xC7T5M0qoLFxH3cIV7hvV6GSQ+6k+f1HhjzCe+&#10;8+ntdzTOeEWTJ9YXPuHAn5WNn0zJzCmvaoB1KYtPlFSDd+/2ojulmzKUHgJX1h6+fGT2LB9w22dM&#10;nucB9/flAIuOKp/h3IPX3Pyz6wcPvhr0OnC0dnxGm9YOrVd5/nBlSdzYfm2Z8FM7ZEIAWBvHQC14&#10;Gt1khwFOJl/U1ioM9SRqDrLPTWkAShKpZr4JRI+GVXJfwXTik0a334wv77//OA399rWaeD1mAnoo&#10;7HYKR2S83TfaRQHoSasdwAOTjHW5Nvt2QIRD3ZAQZ2U9YtEHDbED10ktPThtGpLXwxWnTp9YOPKP&#10;7QpyFwBMGPb8WWPZ5SPY6WbtA/rW4sbErba2M2GGF2lO0kN4Bv5meAA2m5vMXbdnGn8M38zsiv8X&#10;4BZ8NlcJWIF7h2a+gvT2b6BJL8tD41S7q2r7KQj03IweOqvblwtVtczu3QiSDELfpeilr9RfOeYF&#10;33B8fMWfgR4d7ytnYhbjLo975+ENuXvxw9oMBgV4tzyjteNrzc5V+duHZPtA+n7cgLFn0YcqoS75&#10;QcGmzUr2FXAWQXRfKgt/9PFclx1wH+hmoOAh0BVkHzK3v7fjN73DpEzyAwtlQFVIV8ATxmCA2cTn&#10;Gba33der/mPB8x+rFxYjLWarT/ZkoEXquAFKHObRJ0pMOC9j+uHT565cXYC+wzWZLz9in/IrW6ag&#10;hwf/jqZRah5+YePQBty1oKFn22JNJ+agec77N7Ux4465eEma3x25NONTjyCBlXf6Hc1+T7etL6nY&#10;PEQ55rd77PaCnB+Hzwv33pU/czJyVm0gChL4QGx/U7gj7nc+rLFZ0cXMzx9DDTwCpp67B2GtzWo2&#10;8eXMaP9Oc+0vz2N/d7NXBcD+vlq/58nQWwCn/1Odf1KVaNLTLvubnj6ueXzjRAOUdnt5QtY6Arfx&#10;uzUMJ0fl/A+S+eJ1yI873y+7tLa6un53Wps+34Xp+EnRh7h/HCz/VslK5PKa0Qh4wuRxlVA+bwne&#10;Cxe+GYIemwfMuoJ0N6DnDc2+h/ZZG4d0I1A8K8iyG2/pknxI+pcdv+cd5mk33CrpIbgFVpAEt9YV&#10;y9piMvE9GhEkt6Wp33AL7Wc99ccXHUOX3KX3y9CL8q3FaA7yDVRL5u7trkw8W/6qPPMXMUg4aco+&#10;iQW7h4twkUBIUUJ88xPBtwr/5By9/FLR5Yund+849kL08vlxg1Zcu1Y6PQn/2vaM1k4GEsBhpVxo&#10;TgaS4c4V6l7HD6PQQ/Y4JWqWkRXmY1BNieMZ4F1A+4CXKoDsCO3xvxRrbVdU8U0c9qQ9fpqleNol&#10;ksVy3gyTiW9O0IJlxTPW7M4vzM85qPh6DXHLntQ/PLYUT2Pr+irbo2W91e3/+Z1xqlPLLzhveMwo&#10;5c3rkJ9Wk4Cvud2JymQxv2/xpl1Ybbsy0RpOlHw3m18MxKxfd+Bg3olTG3qPQhd3U9eXGzHNg3BY&#10;o2VoAVL4dLfykmskmooOpSl3jGdxBZp9D+0z5fNryMFVc75aWLIoQ236GE1tijaO9xiPK5zbPbTf&#10;63DbwpqIaC7xlWW2H2bA1Fw5efb63VpWDQDtX7Fn/5m7eMKpn6nGl35qPd2yL213ZfFve09ih2jR&#10;F0e9jksb9nrQDa2XFUnpM7W50aSESReUz8keqjz/ffEL96l24QovR3kDoj8BlzBb9rHyqgsfMFuo&#10;OI3rZqFZ8NPWON+m+QJYe7Wq/g9bNmHg9w924+rJnBqkJqyyseIjo6IkEUHDoFHN+Bt28YwYaPYH&#10;6ZatEeYS39BfQ/ylQHPci8NEjNPhoJT1uK9RbR9T2Tp58df/daygyKEsyZ6uXrZp37k6NEfYBmfd&#10;BFij7trQ/Qa39qXdnHIR6DubF71w1h5NeXGQJR6X9spUcuudM7YClHTH26JVfYoALnZS0/1PTEcL&#10;zclKkS+wdw6zxycNywJlq7cFRFr2kt2TryXEwgyhWPf3BuB4AVc5DTh99eEN9ZtKfL+kd/yeoLz4&#10;nkRBFJ4/45xWWu0dXVUSALCqVyx9/fkdTdgyY8O2n8terODuTnyRwtbcGTuFI7veAe7WTLzbM6cL&#10;9imVH3d8qCx+d3+FJswjH6g+1PCxb2H8m5D7X40SeGyAd3YpVnYTfch3/bQ1Ksq4mbgR3dvcLrBA&#10;I9ABKrzHX8wkPucntbqPKdrtbY+LVL7cWratxYdUK6bN/ufmXOyCt3yZiFy73Mk4Ua2s19yKhjtr&#10;V6N/G2mkGq//OS7M2Z5VGb3QhI/L5FpB8AoC0XCHepRpbVc0IX+V5ZFBYK235VpwOqRw7raAucQ3&#10;bb7RFrSD+2GdV1nCSoWHWYALatXAo1tyt+9XUm7OzVUqDLi+DXeLydUJZ9C9gkZrbDdwLoko9usZ&#10;tExrs6KKM8kbcT8iS6VwX24ET7iriZpIfCW9IifxQmbp1gPkbnX5x1aFOdHsVNZOXOndh1PtBZEl&#10;c0Y29ze8oaeZsQyeyeNWou4Gd7OLd7nDfebaPOLjJhC32XgHsAzaJIOT4nkxAE0gkuU81fTZ0fGb&#10;3mGWJN8G2SeAt9HOuJ3WsNc7MI/49k8L8wo7oln9BQ6ruJWcVZF/vWvQGzFjjNnObpqKkl74KP0j&#10;8Dg5TgAdukeYRnxNo2JbAcEp7oGraDpBljhJloElSuHe1auk4ze9wwzrj7fY6n1+jmMhDNXhX8M0&#10;4sOlU2MEIyNVyTNtAJoDD/qPxMGs6/IPja2KLnZ0XaEcsj8JATpAgQ5FtswivuIMI2t2mJ19Xdfi&#10;3JYGoAQWd9gjYmnnWCHiEDj6pTwFj8QWIp+63uvVY/PPLOIbuNVoC0yMK34+jUtdsMB5fSKQ7YAX&#10;fnpIY7OiiwVxpWANSAw8BIpxhadW4CuYRHx5A8NUnS0qWPyxcoyeAUHyeTmyBZFnzFSNrYouTiVv&#10;QGsLGws0L/Jeny4VCkwivpQzRltgYm7HrUeLTpFHq0YWGFokEt/WdC2LBUYdzQPwvclldXGyVfY4&#10;rboMag7xLZlstAUmhp/5KeDUVZaWZRBlP9Gq8+rnuRqbFV3s6lQAUMfUNwecfIsVyNps/1lMIb5r&#10;ca/X6IvxnPz4W+oPQjV4JTeZxzd1UCzEFwLH4CQruBiH1ddCSRYqnMfX22AK8Y342WgLTIx14AIc&#10;XQdwOqESrGQaOhcfq9sSirWfnQSwwDPP40eAy8PpgxnE90tfoy0wMz/1x3pD92VRsgNhaouQNf0d&#10;76oWmor4TeAKgAdKXTWCft3gTSC+qvTYHnhwzifiY4UCyIKb40AmS7xY3eu8xmZFF2Om4E3OenDK&#10;VhEEQReHD0whvpWzjLbAxFCZ49wgI+mJki/gkUWiLo1PPlutuWHRxOKeB5RmLgGwCd4AhKUXX3sY&#10;L76SSe23J46BWRV/Ci+D0KTHg2ghzHmaPCS22xKCyh7D7eDnZD/4/W4fzeqW4G+4+ALT2i8PHwNz&#10;97OFeKqTRZmsB6bCzo+KtLMoCpmUcAEYwQ5SnWCjvGRhVCIMF9+vU8J9XjiSGT2o9VJgQCDNs7cl&#10;T9fOoCjk184F4AJKlGtYD+vSbc0JJhBf6qWO3/POkvdX3DoZzXl+tOAk3QD/Z1ctTYo6LH2/VmpS&#10;oS8YTX739OzTbLT4lmcbbICZ8aR/jpacLTIrKx3KyHyRuz1jIb5QLPu/MgBeAAe03IF6XXukGyy+&#10;G/FkFfDeDdZ9dgz/4ce6owk34QIzYhWqQ3EnI0UC2Sr4ZGcNe0vWtcegweLLXGPs+KamMn0FepRk&#10;EVezE4DshFluOlkTv3eFf/TF9ca9DejeJt3h9IrwqRgrvmO9o6abqfYIs8dL6JEBGSgnz0pEF0bz&#10;gFjNpFAUJm0FG8gW3g0unU7xvcRQ8VkGxnJbgnMoGSdUUyIHbp4Cmuw2tXxMrDVDCOjBc/ApyQYA&#10;jqNERuepwFDxfT/HyNFNjjhhBJr4ZF6SwSXLokiR5LaUpx7v+E3vMKvTygFcNO8Bu0CaOEuOkeK7&#10;1i9yquTqz64eShBGCa4HSH2RQQs1sycaqe+OFgYO4LwgMSwQNjwkx0jxTd1p4OBmpzkB10ySldsx&#10;cYmNPcmxDIZQ9Eu7ASLHcwGZBwsIeu+8Gyi+w+N09m8jiimTBeCAwcdbcP91Ivw9dmtrVJSx92+H&#10;ccMnOw9uoKBG91NXxonPPiLmjgRnc0+18Ziy6mQI8zqXfq6dQVHIs/gFwHoBt6+QOLFR/41348S3&#10;YnasjGRQ3F2mKwtOAQQZLYzIcluKEq9pbFZ0sahrA/g5uxLc4xolwla/b4Fh4ivOvG/U0BHAD12L&#10;AQf2ZFHmRJknSrR3j/9Ra7OiiqvdlyPRWTkreP3g8PsJaxG/BYaJLzN2ZQTnbNxKHGXArp7Mk7YN&#10;WJsSq4UaAv/X3Z6Av8VTDZXgrAGyZqNvh1HiuxEX220JzvgReKeTx1uVEgsi0U5AVZ+YTx2KnE/z&#10;4B74n0oNEHCT1WN8WwwSny+9wJiBI4IDXd1AyyynnGUgjfxuHBOrmRSCupSt4AeBwSUCeE+zzQgb&#10;DBLfrG+MGTciqM6aipwRXKAaRFGWySa+qwMvaGxWdPHTGA+IDI88akECizFdeowRX2lqgyHjRgY/&#10;Jt4Gyav6ehQDRGkX/NhYn99Q3Oy1HcDtAI4WadkOPv13W8Ag8XGTNhgxbIRwLXUrgB0olkX6EwSi&#10;emWwc5gOnVUjmJH90WRXJ+P0FmiSdKvU+UcMEd+esbFU+6BIY0Y0o9muHgJ4S8pNVrm8PCvWeSYU&#10;O3rk4RPKVuA4wSIbdZ8yQnzNg383YNRIYUfvInQjvon052DASljGbsAMbY2KMu7ETwaRhXtwl6Y9&#10;8ISo0a8GGCG+1bHa5cFxfLIAQBAYHOGTgSLzRbZ3qtHYrOhiTMJjkNgGKAKfR6437Go0QHz3E0v1&#10;HzRimNb7LFp6otsy0CyaAYlynioTYsfXQ3Hzf3/zQ4CFKp7x+xmfrkWT2mKA+L5bp/+YEcOFbjuU&#10;zgx1wIGXhYdEH5I9WmOrogs5uzveRuZ9jwMM2+CUDCvnrb/4jgwzJKAZGTBDxgKwgrLsBIasMwMU&#10;pD3W2KzoYm9yDoDX7bK6aoCy6XyAti36i6/PKd2HjBy29n2K1pqiDPgGZSHLebIO26itUVHG/f6L&#10;QQbGQkMdzfNuwxadBohvzWy9R4wgHiQtA1zBVQJoAOyVkLAxtrQIhTz7q3qQOSpA83AXmtxGbXWC&#10;/uK78ZFuPWAikB8SK9GqE2QZLT3d0ES01Vmesldrs6KKwu4n0eLCAk1etLxolO0GJvjrLb6sWJXc&#10;4NxJ3oCcEeAltO7kJYknuidPmxi7vYXA32+qC6AGGhkPA+XgMDLdQ2fxFaTpO15EIc6aLaNFkAR4&#10;uckQHuO72qdYY7Oii5290cLgLjggIKDpzykYk1imoq/4vINj7YmDs2sUbscgiuATW4u3EDB6laY2&#10;RRt1qSvRDY6zAU7qrPcbe6hUX/Ft/VbX4SKL6nTcDwy4t6rdum147JByKMZOoIBxizaKBg84Kow1&#10;RlfxVYwo13O4CGPeAKv6w1uIr+bvJRpZE51c6HIZpBYbL9kFUcDJs4aiq/gWb9NztAijOPn5CTwW&#10;iGev7CkaWROd+MZ9gR5tPPKrKZkC1uCYjJ7iOz7aqeNoEQY3aLoLGHApNXJ5stPrkJ+kX0PxSGQZ&#10;7j1DiRQu0CGJAmvkbgvoK77UfToOFmmsTfWCrORRyzRPeLizMS1XW6OijNtJaOkVgAfA2cAPNoOl&#10;p6v4lozUb6yIo6zLRbzDKeF2AcQ+36ovNbQo+mCnjgPgIYCXFU9BMH6RoJ/4WuLLdBsr4mAm4Mru&#10;Ig80nvQIwwxlfW5pa1WUkZNSq5RilECWfCIYmNTZin7iGx8LQAXncI99eKMFJE4pVsYRuXzfxdJm&#10;Q1H7xUz06JJ5WZJ4Cye7DT/SrZv48hNirRmCYhuVLeJ7MjAsYaVAxKnRsZNEoViZcApsoscvSBLH&#10;1gJnuMunm/hsaWd1GikS2dD/KYAgy+ACkTQz0zd0j6Y2RRunk9YB4+fdDC+JtI837ARtG/QS34/T&#10;dRooErnV7wj4QKYkGhwgE/oiSyZpa1S0kTbDgjxqwSF7oR7uuYw2B6OT+G4MtOozUCQiDJuHlpoB&#10;SeQA59iLRI3iSj8t1Nis6GJlQiX4wQtiFTyQnObItNJHfNyUE7qME5ns73EZh9Y5n0Sh64Mw0NBn&#10;rsZWRReuzkvQYy36nv11UAZe4+MMoJf4Dk2I7bYEhc6YxsP/s3fm31VcyR3/e3Jy5odkTk4y45yx&#10;ZzBg48kM5sw4xI4X8IYNBgNmkYRYxA4CgcWODQaDYUyM2cTmwawGgQQCjNCGtie9J72t99vdd+tK&#10;XeGZOCcWSdr9ROtZnx+exKLqe1r97aq6S5UAIQUjamNZKPFV/2roG6sOJ+Y8XQfchjwEGUhS4zEW&#10;bvkeQyK+1L+dGorLDFOmTrwLGHH6HufAzXA2ap8e6Qf2KHY+tRPjL26B7+uWYZqPfZVhgCER34rZ&#10;Q3GVYUrNz8+COjjLOWWqR0Mopo9sqH4U9ePUbBTpkt1M6KYblzYWQyG+hvFtQ3CVYUr+hckq0uRA&#10;gRoQclfnoQmPp8fVcGHOmD4AYWQNjUrD0uKwzKAYCvG98fEQXGS4suYfLqolPlSfEIYZrnZE9wt7&#10;Ih9XMfHFE1sx6PSFZxIM73XIPe4BfccQiO+T3xf+GsOWO6PKVOUI2Y9Ozwv7Rq5+4/HvU4wx9mtP&#10;pgFMLyBwA6wuiE2r+sKLj/5spDXD4Cx6Pod5nk28TrC9kNV8Gic0RDyq4mLfU7sxOsCkGq5Am0/1&#10;xz2ev1J48S2cXPBLDF/OjL2m6pRRFzgRxAknvukjG6ofRfOE2UStr3PBoBa8WKzwPaTg4rs5ZmRv&#10;y6Dob5cCSD3gLABD+uHWGQ5MvB3xsIqL6ZO6QNXfd23uuhaNxxLfAAUX33sjHaAHZ9P4mwBpWzgM&#10;pCOEG+bBSIz/NPJxFRNXfq12V2Wk77clGDHsGJUULrT4Dk0d2XkxKI3PbACwDSJVOyJdVewMwZuz&#10;oh5WcfHCSwYwg6XAbLZs16cxmpsqsPh6J35T2AsMa6a9kgc/q04yBOCGa74O539+L+JRFRdr/3G/&#10;6sXnC4/0E1PEKOMruPiqRk4SDc6pJ74EJiEPLqRs6Allw5k44vgexfWnJwF4POCgBb2ajNf8Q2HF&#10;1zH2YkHtD2vyz8wGEKYEG1zqh2zYsXx8tIMqMpzXx5kY0DeloQnyuhcv7RVYfPNXF9T88Gbt3zcA&#10;mFzV84G8KUNVT7712ytRD6uo2PfkZRCQtSSFfml4EK/DNQUV36kpMZpaihut/zIVgHquBAt4Jg9h&#10;XJ9YVB75uIqJ3MszAZgHhsDE2nFpzCb/Cik+9/cj3aoGxSwbZQJjfY7DTPD7wr2ljrzcFfGwiovN&#10;z9UCJMF2OWcZ4YbcxFAwCim+efMKaHy489Fzh8AJqE48boKVCmXDem1nxKMqLhqe2wLQyxzX9YFg&#10;fBGj9fUBCii+r38d8mToT4HmiZ+B6j4b2BTykA2313fDq3E5mRZP3pmEqmM9qkq1AVo8DtB+nwKK&#10;b+yOwtke9pQMrBC4kJM+BRtCPRjto45EO6gi47PRV/AW20yCdHM0hsuhhRPfsQkFMz38qXvy9ECx&#10;lozvA+9Qc54hmPl+1MMqKsxnMe0JiC98yAm7EezYub6CiS/3egxfNXFBvvmOBoQFDvo+1xHh5gEu&#10;jPo24mEVF9NGHcWMz5Cd0K/qdD7mRpg/RMHEt3lZoSwXAZ888xXIIDBBQI7zcDOd8rfVEY+quLjy&#10;xBqGd8lVc1kZT8bO7UHhxFc/q7NAlouAxLgNQvVlcPNAMmqdLwxrx8Zs4jxm/OvLgWpAC4GHTi8f&#10;sxW+hxRIfO77I1VyB6diAkouJSmzgZohC3VeePpC1MMqKraNuw8URMB8ySAdv3xPUSDx7fmgMHa/&#10;I4bx+/+DM09tAPBdfDJ8CMLuAXprpOPao2j6zafoAlwwgOfB5/mfkPiMMY0FsfsdIi6138Lx0vMA&#10;tlBbOk3IyHCHXA5MjHhQRcaaX9U/fEf7nOaAxeok0V8pjPgWj1QVGZwd/9Suok0dgqzoCenEsxNH&#10;NlQ/iptjVuI7GlQjWsl7wIml4yuM+OrHjOy8GJT6p6shMFwDZce6wA63z37dOxGPqsiY87YLvpBq&#10;PzXJ8lj0A/sBCiK+8fsLYbVIKPs9B0GzGHIy4tnhOoPfHnc56mEVFeeev6mqczJgARUiRoUj/juF&#10;EN/+1wpgtFioGXMEgNrUVTMuKRluqrNkSdz2CMcKb/K6ga9S3V7phrvHQ0ABxNf9x47ojRYLzqRX&#10;bfAIMaAfLNsIN3N08sX+iIdVXGz5XSMMnJuVKrXmsVxgVxRAfLPWR2+zaPjT2HOQBNUgjrsyHy41&#10;tiZ8FvGoiosbz2wEyOM3GNU74MU26iyA+OomD++FgILSPW4HgJBSbbhwfBqucMv7b8b1VR4Pnp8G&#10;0ItfRQsjENfJFkX04ps1cs5lcKa9pYEXeMApMLgf7p3c9jfJiEdVXBz8RQ+ArwFjlitUq9/YErn4&#10;Pp8T1/Q2BhwcfRcIJIASStXLOdQ6w9sLox5WUSFHY9AJAQOfUQJGEOPdUFGLL/vurYgtFhHO6PdA&#10;VcntBUnBgnAH/Y+OHpnpfBRbf5GAgGNsz6Xaupd53ON5BFGL76O1ERssJlb8pl4tPuVUt6og5CqD&#10;9vJIq9FHce3ZFXiPRcAFVbOcsQ7DIhZf+9S4dP2MIVfH7sJIUwjoAscM6fdg1z/H+V3+2KHT39bR&#10;6wWBajYassn2kBGx+CbWRGuvqHhrGn64FJJgGLYbbvWpc8pzm5rqvrlxubWhpT2Z7smaFjEdENwN&#10;glAtpYuMQ3/sgCxwFhDIcRbfVYYBohXfypG9LYOz55eG2mTvMK4z4kseSnyXllStX1ddUVa2YuGy&#10;1SsWzytbUlmxtGr33h2r9uw9+vnxE2cuna9tbLzb3Nrd3p7s0ammmUmLexiHQbgLDi/aJhzFLA/v&#10;LYNWIPnHPZz/hUjFp/9tPI9uxIL0i/+OQad0dAkp29fDnkn0GfW4mc1l0qZhJz89v/XAmc0nd+5a&#10;XbG1tLJkwYIPyqfPL51XPrV85txZc+fM3zx/4ZLpFZWrNn68d3919Z8v1NR8ffJw073uxs6uZN40&#10;Pcd0bepRNMo5Z4JLKUXwEBnzhOkHKZuYRgUCU57PAhnzqalIxTd1fpTWiowtTzYAtaHnAfRCWtVq&#10;4QAAIABJREFUFzEiqWmKoSvlwALO7CzvI6n+ZJ11pevW3a4jHScvXD5bu/36wcOfbT60aNeq6q3L&#10;t85avWxBeWn5zPLSRaUli+dVVFVuXVe9Y9XOXfs+/eLzk6fOnD13saG2rv5Ba1NLU2drbzqVyOZy&#10;umVYJhnobMdQnqhPoYQpYynM06MPApiBaQDnrgF+zH1BlOKreTbGayqPm+YJqwAS4BmOBd1KMhEQ&#10;CHRUQP8rnCTqVa96bMogwC8YfknqWmaa5vVMn7je33u99WZHTePVry6frN997si+mj1nt+/YtmVX&#10;1bbt29euWLlo64L1iyo2Lq9euH7lgvXVVUu37Njx0YE9+w4c2X/gWM25i5cu3/jm2t36+3ebO5u/&#10;bU92dSd7UsmsnneI7zLqUzHgOB+fx+wbXzpQt4UQ6pMUi/3TGKH4vCkHojNWdCx4Lw1B4IJOwIlq&#10;24UMVCUK8Z3iJBjcI+CrmRyK7pCBKs3EKVU1eYk9sKLvuqA2+Vs6/roEdaQDRk7P5vtzht7d9uB2&#10;9lri2t2Gyx1nG78+cfrouYMn9h/6Yvt/rD+wad2W0rXLqhZv2FS2bt7y8oUr1qz+YPnGyo1r12+q&#10;3PHJzoOHj3557Pixoxdq665du33zzq36B00t7amuXoyNbcvSCAa0DIfFCpx1Lh39Ld4UYQInjgf5&#10;mAedkYrv45FGmIPzxbN1+KmBwIwNTKCROAfpQo9Uh3KhV6pqQY7viRwqLggAtcYf1kXz1fUgICoJ&#10;AszwIAfoG/hfck7BgFJQ8RnjKEwGxFHLZNI0eT81TMfKGCkzlUjdvNfccavxQW3biRtfHLl4/Ori&#10;k4c++2rP3vJPN1St3Lh19uo5y1aVLJi/qXzR0tKK+WUrKpYvr1pZ+eGHWz/atWXn7kMnjn1++sLp&#10;w6frGq5crbtz70FLW0d3xjJ1QhzOxYC7/PHcemqr2jTEfQw9aciacENKdOJLTrkRma2iI3iuDJ8I&#10;A9rRUTEiwx2h/R/kgYqkB2loz4uBDreCChc8JeykasdqA8FvPYZxruvwLHQGwg9cFKVkSm9SbTDt&#10;ABEQ9aBKYQt1AMdH7ykA00iUtqciSDLgM50u6FOCtsGwNC1IZz3H9m2z084lunNaXe+dRE/rneup&#10;b+pv1NzYXnvwwME9Xy29VLVh7/pNJXtXbvhwwfrFa0vmL1xSOaN0bmnZ4oqSpRVrNlat3/jhll17&#10;9h88fOb08VO1V+oa2r5takw0t/ek8/1509Acj2Lk/H+dN3nxWTlQtyUHDiN+qJ5rQ0t04ps1cs5l&#10;cJaMPosZGrogy1d7n+B0BCFRn4PhZBa8XjBdgaJREaXvqw/g6gNdbB+qKaNDE/jUcgOSltwDz2Zq&#10;sbEZ+rjjwFXIS6KDOvfmmGjPZ8zgGBZTTnGkoFNqQQuYnkfx//gqrM2DxCc7OZDZMRXM5rL4YeEf&#10;vRQ+91oW3wg62K6vUdMi1Lbyft6yE0aP1t6daNeP3D719VenL224t3/3xo+OVe+p2Lhu4brXl899&#10;f+702bPnls6YObtk7qw5C0rnLlpWVr5q9abqXZ/s3Hf6wqVTZ7+tv9fQ2nY70dKTTuuay2zmCZXi&#10;/SXF3Paz/QA2l0lICDMdsw7QP0hk4vt64khPokFp+rstyrVQDPv8gQjr5XVtMlx3lO9BPZSYDExO&#10;mAc0jQ9hmqHEzcCU6Lv6bBqgGAJpUOajm/LgAYabnTb8GYjv9EPtQydnACUYeuKPSC497gqXsD70&#10;dhrraQHdU/bwKpRLU+3OwZyxFRw3Y8BtyAe6gYo0uOGiMZMSDQwi7IcbKn3OElCDft5ugyv491pi&#10;wNsLB0276FAx+w18tCqIi+loHe150HI+fbHz5slbx/u2Hj5/9MsVfyqr2FaycsGalUsq5pTPnDV3&#10;2oL3Z0yfXTK9ZObsOXPXzF6+avGaD9dv37Vn7+4tn584defWnj+8hF6amSa+OjosJ/YJH0QovinH&#10;o7JUhEwuRy/hotfrZxjwCWj93cR3N9dq8kfNeYrADkwqdT3rm5BW53I7ud0DCcihZDD8yvmgoT4D&#10;V8d/T+VQJ91eWs36ZJWT60HZSVegDqTvUZkCz7WMoB5sjzoDZwFyvRiZEukTSIEwbVfnDDI56JbN&#10;oPejo8yBYXhJaOeWHvgWutZMBlox7CVE4qAwXkSx+0JzoA48ir6yH18OLnpdExLoHFGfQkWxQp14&#10;DTAYGJg7UvND4AZqR4DDScJIGVlPs7Su3JW63qv95+uPn28523jy9Cf7bi088vGmysqdlVVrKiuW&#10;LCldV1E2440cmjQpS4Jmx3xry3dEJb7rb0ZkqBjZ/0uOqV7SADsgA0UNVr/y6uvvTV5+ts78Ed6P&#10;CeGKPLQneQK9kEgLFhhBwFjA8gCGpJqP8ZcFzAuawUznCcolTfIutAO18em8j14zb7Esuk/d85gl&#10;tT4jCV3olAwlTeCMC8KZTcxe3XF1009S2zF8uCR8jwmMd0keUzIguawt8x71kkmedzDORS8HKU6Z&#10;m8fY1Ld9TrvAJah3H6WRo9xzLM/BbNNzPFXNnQbEQ28ouBAYE4NNqWaCRHsu4MvAHpi6DdSZ2ACz&#10;WjUv5KDHtrhBadbo9+18Vm9vT9YbTbevNGH061Lqo/49EtnvrpBEJb7J2yIyVITcG/8KvuSNnGGr&#10;SUiMh2omvfHGlPffmvTKex9f7A5ZspoD6pgb3CeBJgjoAjMulanJvLAdauuSuBJMB59C4XGTd5qS&#10;QJZqKa8HfyiD8eR9DWTGCro4SM3AzM+HXh1SQpNGlmZon1qR0FyNEN7n9GVtwjMoTN+XFm+BvKMl&#10;pMHyGiaN6XzaFnYW9FzSIc1AzK6U6vaJssDgjzLbFR22R0zIazgsZpno8gg3VAv6XA7TVAxVs2rU&#10;0vMCQfM+YVbQo14Y6J5lQKUHDCUqKWNMGroDIusFlFgCw0oX3Sl6Tvz3hwEEqlNzCP6lhrqO8NdX&#10;OCIS3/EXqm7WN9/u7GjqTOXyhpYmFvN93/OlKpnwE9/xu3jUZRAWSzEfHzy8FS1z3pk+eca75a+9&#10;+tqLM5btvRlqUlyqkp8ehn+uHeggfZr11LynpZEsM3xiBEJ6su/h2YkeyBpZAvel5XVmHU7TKXxi&#10;e9F5oEoxAszaNgEMMgmz4RtIpzM9IkFSJHB5t84dKhPQ61kU41nCNVv0s0xvf7uJ2us3HGZq0skR&#10;tZaRI6wFr9V9v0mHW6ja/lS6AXxX1xJ9khDqJolp227QCn3EQ82CcLvTGGo6JJVXk6yYdwqZ1LkP&#10;PYFSG3fwheBkwZVCkn5I+tL1M+goNcrxXuJPUDAYvg884QN7gHcCI9qM73go+lifXv8+EYnvP7m7&#10;7q8osm39l71f71t33bXuXU/HAEhuGrrJGQMqBkxERVAMqIyYRsc0jjIz6qiMiWEUyTTQ0DlVDqdO&#10;hfP2qQZ14nW8MuLdy2VXNxVPna++b++zz66zfRd6jlw61Xfx3NHuc6ePdjR3H+67+fnp4723bt+6&#10;+VX/zcfDwy+Gnk0uTHlCfr9vLghCRmFFpCCsYHOlz/z4D+3p35rAHSOTrBAiC9TN6yorrs8urdiZ&#10;vrnE7c7MK27qn3wf58+kGZg6HV6nDQjMRcGIEXQ9ZELnNImALI2+etqwEtDAEUyGiOgHomUVHpjB&#10;a0gmJ8MmnJCIkR9JWABN+VjxMFwM8zoXjmmyOK/zIpGtOJGVoASyNSQF/QTcsITIE39YlRDhNGzO&#10;BYGAplWWS7wk48GxBTRhPMVcRB7jdImXYrKHSJLAkhCZ9YbHyaAeBD4145QzEYlYKv0KxKYa9CHB&#10;6jIZJ0JUHyAhkQggmz0cnLoBBI2UBMYEhQhH1cMwXIZpagH4hub1OChVi4gITihiUv/xg9/F5bAP&#10;BD5oPFmQZUkUopGEf2rk/uWrVx70XOj+/NTR821dnc3bWw9UdO9q37+jfsv2nTu3bN/e1dm+r/lE&#10;24m+jjNXz9+6fu1R/6PhJ4OzE9PT00ExxPEMx4J4oGpDsawVmkn4jlaTQTSWzBpTSAzR0ewneZVF&#10;tbWOje6G9prKmsLqtY6S0tanH9hLoQ1mJufrLgbjdRqEsVOuQGSKpkKmQSPCKnMgicH7GiIBwdIQ&#10;x/Cyrs6rjLygkMvgtQG/XiUGeRUkE2SYjY6hOBJCYYD6gq6LiSnyiLD6qyvktu5NsFNkUJ0PxaJk&#10;akyPB8WgzqK4od8nPxEfSx6A5n41Ff+OPJVjEpklKnQWywoSOOILMkXCCyBIAyIXhfNS4jimeOA8&#10;VTg6b2ph0NVjxBojkwZ5AiCeMeB0Y5ZKzAmC9ChWZS99EBlwurwRngCO/jRsGd/JDlIExAS2wD+X&#10;oyIzjiOs3zv+YGR09kn/81uPbt28cuHKpSeX+86fvXC4t/ng/q72xkN7DzbUtbU27Dnc0rjjUFNb&#10;Z1d31+Hei1cv9F67cfXbb/sHBl6NTfh9Xm9sLhQKxNi4xCgq0nSEdTsr36Jp+Ut5+e85VfxDW+8/&#10;hpBGhtWwCDTEgOgszCldW7S5vMmR31q7Z0dtRUFBUWqas/jC8Eet7qoSFUP3nQExxwnkNuExxwEH&#10;ESLEyHMiquBreViFmU9M4xDcTlB6cTIW0e+RETLsl76xpg3PVGw8wCYmRxLmZGwmNjlLrpOZ2Mw4&#10;6SewbQJWjCpzjBTkWZCPHlE0oUFGrB81Xib3CK9wCoDG74HDRQF9ouQ1NJPnALHYw42Se5LuAa3q&#10;I9L3JGTFNWkcHguKymIFNsUB3Ue84OwRHw7pzNzHa8U/Z8sIvtd09XtxX8vOKzKQbimYF1iZj7MR&#10;bmZ8YubVs4nhJzfuPvru4aUrfWd6eq51nOzs7DzW2drV1L67paOpfUd7c9P+ne1dhzsO0QSJm6fP&#10;Pbjx8MLtxxOPno2MvPhxdHJmat4/O++PhcMsF2N5NoIV0CSgczWDpuYbOs08/kvwGflbM30fmFdi&#10;EqqlRKGXvzi/qaamuHZ3bu7m6i3btuXtKK9wZWWsysxq7p+OrsgXyalEMzFVrRwJRIEB40ZsEljG&#10;y8qcrpNwQjACM5y8EEFzWjA25AGm8+gDQfUZEUgMxUZIyMTIskcUoyqJCQnDJ6PvSUJQZfKNomhC&#10;gCSIyGtBsiAxUdWIyEyC8ynTICH1EIlhYZTMm+ANJkjUMEUBZDVCjA/7RJYzeF0l3hho0xnNoJlz&#10;cQNIdYVPZnhtywg+8Efsrm3+LKH2nRtGpzoCY02RZYOROJ7luBg3NT0x4xn1fP9geujJN4NXn/Z/&#10;deNi/7Urp89fP3u+80zn2e5DJ4727W850nX46LkTx44f7+68dPbImd6ejodfX/7mzqX+6/cHB54M&#10;vXj6eHRyZHxmasQ7Ox/1BYNRhgvHeUbDmmpPnDEX0/M/gLX870uiCAIDwlMgC4o99rtw71rj5urs&#10;HJezoK48d0tJYWV50ZrcDJejbF/PsJdf7vzjD2Emee1ZCdBsQFpRWaDj+B4uqJJ54pcFjXjhdpsm&#10;SxQCDh298TwyGUAtrDgBNJZQYDlqIQ1LJKFHGI3n476IEGcWEmwcjZIAj0MkYJqiukALDYNCpRlj&#10;s3FD1aanlQQbwKJPCpKoBs/5GQE6S5wgml2mfpApI3+BLavsBGKx52QuVTig+ffqn5xxYpfbp4GF&#10;pC3GkBlaHM7SiKGAi4KQICu85BcDoeCsbzY+MToxPPJyxjPx4/f3bw1cv/H1+WsXb53uO3v2WHf3&#10;8ZPd3SePdDcd6Wlvbju+r6er+3TX8c5jZ851nTh36u7tO9e/vnvv7sDAwyeDD4Z+GhubngnNemeC&#10;oQDHiKLMSYqi64YO6vZdA7jTfz9EzIRIvCJWYiryL13G9PftBaXZ2c7ySld9blZ5XYkjLdOZnuNc&#10;V7z35Nev4p8A/H7HFu+4Qexs0/mxHyc8M1F/eDYQ83LgzbNsSAqyI775L+M80SwNI2xIokQEIciC&#10;LhBDDI9e8jLPBw2RKJrCkwldjscjOKokJOQjhjw+LQmROSmuT4xHVLRgICyrREKGJTKKoYtEVD6Z&#10;VKvlAV8SK5KNO9AeiGDDVpk0++nfJRUn1aq19Pi3wWfaoIOPxVIItBYq7FmCBbQYU3iz/ZvdmNhQ&#10;DVlFgiKIcYZhokFfeN4/PzftnRz1vHg0MPxgZHDgu/5H525cuXmivf/I7dNneo990XrqVFvLnmOb&#10;2pubDzR3XzjY0tzReqi7u6+399jJ85/fvHn71t07d54/GXg+Of7D0NTY2FTY54uwMR5xPI+RYmoA&#10;TxMeNPapFqRL8LxnTN1LFqLsW/mGVuTe1e01hU53zqGU3I0bi1xOd4mzojwTvL+i6qaro59MD/oD&#10;83yzs7Z6x9amxsb9DQdaG7taeju6Ow50H+zatne/a4Dm6NC5GDZdAWboiDuAELRjmMhhNQxa00Rk&#10;HgU8Mqd5Q8QQ9YhKuIRXC8kAslj0peidAQIdw4pqLWCi8gnwWzn+U0gsS9oygE+g+GLojE4AHZ1r&#10;jU3azHQ0FCl2Vt9rWwTKz4ZEk79ZONmGFG3AcLbMMe3sEKoJCUuQYCFLXsSqHXDX7cFWi35YgAAi&#10;0+RHe1+mQafdGHZkPhmhByo2MDaxaUrgCEqqGvVHNVYChMbEABOem3vlezo18vzZgGfuxb3bd47f&#10;Ot/b9/nJ+oOHWo61Hmg8tK+taW/rjq69DVt2t2zb0bRnb2Prro6etra2072nvjxz7vbl/udP7n/7&#10;dH6q8X9eQmPMJ8iwMSa84uXQWxdqKIHR41V5G5oKc0s3FW3YVri7OmNnZYqjdENOhrNsB+BvRQSM&#10;3tNw/HHv7sINWRvSsyvT8zLT8jJSCtIzHGnpa9M2pLn3fPnyF0+XxQiBSUUS3ELdQnAD7QesxMEP&#10;8NiyLBW41GDptEU6gz9i+DnRZ3K8gEkERG5A5XUE/3+Ei31P+/DgU3VTXVIf9g9YT9IACHsjbr4p&#10;mQeyJMljdrv/ig+DSf4MEl4FJokurWyXWqd14Tgswy0xaXVG2t4UrMnjiXSeeDLMTnFPM5qVBAkR&#10;DieSuAdMeolOZ6qAn49UekuT7sRbPYAoFrEQggVdQYqCsYJkOSCLjJyIRdhowj+fmGbGJ4Z+muv/&#10;6eH9u0e+OHW5t7Wj5UTricZdjVt3Vx3Yvqu+YmdN3nlCIwDeADgtLxTxF1X/LILYbzfXV+W7qwrT&#10;duXXVGWXlFc6y3LzHKl5/8ooqTt8h/k09Sea+GFvxS53tjvXWVu2qrrgM2eqKyvHkZH62ep1azaU&#10;9nnxnx08Ml9/mIs+TDJkZiTj2ppdDpVOFDY/jcwy25ZFdhp4sRtTvrIk6nBTHDHkbYH4iycUIsn5&#10;IfZmS2tZuj3LU6Xkp9ttTsuAa6YIyoQmAwKg40H60vvk6qK9pUVJMLkLW8voJCbbRcMRVatwowxA&#10;ddSiLKpaCUmS6c50e9abJOoAayBX+xUmtF4JsZ8jaPFsfnmh6mJyimqopqJLtHqBIfFCVFxgYtHQ&#10;aPylH0sWAE/RPSTKs+S3FJHsO3lg05batI2ledXl9aW1WzOrM5zbav+e4UpdleVqGfDGlBUyaPIO&#10;BmhQfUNH9uXmO11bMhzFDldBbUqJOz0/L8OdsnrtZ2sz8hoG3zOh7r/PlgN81N22ixlggIdC/TWV&#10;JnbEk9M8zUVKXJSXxhvMvf5RSCwtmbTDG3YKTFJVKlR8GnZ5OHCsokTREUVGEsm67SLqIFdMjMDh&#10;VzVBWZxTSdGL7A8LU1ZWgNGA2xRLUcAT04gCspQKVYpnRbWznSxTllTqpVrYhiLRKPmatDiKmsyY&#10;o+8dpkAnugx4BRdTR/ZYr24fh3qkGn0xMWaCGiNx0u+6ceKzC10V9fmO0vr61OJtJdtc7k1VBYX5&#10;6WvK16dmuqsbH4bCsmGteF9G1/jQ4NV95VWrCl2Owzur1+SXluWXrylOL1nvWJe6PiUls3B7/6ck&#10;C5fblgV8rxeUpW+KbsdQaF4Q1Z1vRAfA5NfKKiksbYmRDKjYC7bjaMkWfCoUKYqJLNr/kU6QDCvo&#10;yWMbiSThchSwGCDIUccR3E86ZQUwScPemPCWHtdBllp6VCYxgiyEgZkBs8RApm6wGCmwC5pGZRoa&#10;9HvTDqxzVEBTkWNPhrF06oTqIhw/BmQMNE0zJTXZEgm9cB0cTcvkBF0kcYn1Mn9QRRIO9bCnvrJh&#10;Z627oK66vqx2U7arrrqwuMqRkrF69f9lbtn7+cCrGWYFE6CFVf8Pd47uz89NLyhOraooKHfX5NSW&#10;FVU608pW5a1PW5dZuKv10ujKn13+V9oyDzW8XrJnUhq0dIlhSzXD+NU6P98SUzBhTP8lf0nGWyiI&#10;dFoTVcMKBjHJGRjgaSdn2LtcgjXgjafIpN4buJuGpWqmZlmYzhdTASI+VUMGded5EWsAOwkLLLCV&#10;piIOq4YWUS3OMFVZo7QmIRlOBxiW8qBpIsVUTRV2CSCl89DA8dQ1CVBuIINWR9JUoM2wSQlb1TVG&#10;5zlL5qOJ+L9hLnHyh+86S4tyivKq3NvKVpfuri2tKKtz5K7N/qd7fY7DtWlP9w+Pw9yKGwS0TMOI&#10;TL28c7GpOtNVut6VVl6V1bBjY0V1Xnado6Q4c33ev1JyXQ3nny5wK567/2JbVvC9ZXbU0o6+L8rN&#10;3xkI/TkWaXWf13sAHwxAB3pRs+gYOH3bCHw1DJCPybi+vngcSn8GHc4HsJoC/IwlIDsG/gRwoaQK&#10;G2hxQzApOs2YRqImklQVMYAuWUCCqgga4FokctLXYyQ6XGKIoJpBVVJqBOpTVIvGbw0kEs4EDcxR&#10;dS3QDAsLfkJqmAbnghbGhhpT4ipK/KbD97ZZlh548EVjdX5ZWmFxpntjYWFNy9ainNKqDe6s1Mys&#10;POf6wtp9XRcHxiPqyunFJvL+dO/rtq1bc7MKStauK8gvLiotLd3cUFmy3bnene3csG5Nes7+rwa9&#10;yn88cf+/z/4q8L27mb/xdTGOItExB82gRejo0IEJQtKyhemb/GGb+d7Ssnaajc2JLHVCZfADKWQA&#10;WWHJpOW9ErxlahpJIAzUphuAN54oPKL1FVQEpDhHJJ9hD1RgWI36qMmDIFtZ6gj8Q3DwGKqnsNdm&#10;eI1BKpA8YjQSAEYG348lKPxu1dp1FJj5tsmV7SqpKnI7nZ0t5WXllZ/t256WXuDakOLIdmZlFlbX&#10;d14bnI/hD9bi72tImn5xsaeubstGR1Ze+vqyuowUR3XV1qychp3btqe53BmrHJnr8qsPzrCgOT72&#10;ya5EW3ng+wN7HUIli8N1EsCF+pGWzY/y0io6wW9xw9KYh0xkYCtLJiKNtzAioaFpYiVoxTxTNBRw&#10;B+mUa4skyGzArpMgKAS6jS7RUMyCRYUngJmyIR0sx/RwCS+t10CDfDRsBIxEK9XKGLxAInuJXWeI&#10;Fk6Iyua7vp4Yrkp+defizoqyzDxHW6m7srAgtXVzurvUvTqt0O3MXJOanZGVnlvccOTCvCB9pEwq&#10;aIvQ4KXmXTXVGc6s3IravIqK4g1VJQUbN+bk1OWuWr+toDAzK2vV6uzKc7Pcx39KrFT7pMD3fiYm&#10;oUixwvCAFaTbCngp4srRHByVRGRAikECPPETgdYF4+lrEWjHoelKtKwJokMUjG7aAVFbkCZDQgFY&#10;0R5spHEZYE8Tg+wkIapEEWVqH/wp/GffnCYMnawu37glN708tTi7uiZzR0O5q6SsqKQoOy3PkZmR&#10;nbIqM6Nw097jF16M/n97Z/rcxH3G8X+wM+UyYJ272vv87b1a7SHJkrAtGxssaLBp6BRswAGGBFwX&#10;zOlSD25CGJgkEBhowNBgzBUby7ql7ppQ2jfphHDYsJ8X2tmRtO++8zzP73n2+3gvjDdq7+Qwxi28&#10;3aRh7sq5UUeAYSyIbwqnREjQM4rCoDrgiGiU5qG1a6PhSDQUtAYurqKm23vgIxDff7Fcaf4cHJcp&#10;vbjznCqXvJV5jRcd2+Vqs+ktN/XG4xZcKd5rFZeqD17Y/jz2mvve37xz21al6MVMz/KyuViqNpda&#10;C3X3u5utpXtu0HvSaP1UL7cWqr8+QlUf/vPiblNWETimMJJjEYKJOAkAU0ZMFVkcItBgGI/hVFzr&#10;Gf7rqYnbD+cr1frr7R37/9QbbiH8/Mmd6+cvHbUVkuQ2QNGIjFIYhgKeMboRKWFluQQR2xiF2zau&#10;RTi9+09Ti36u+ct8XOL7JV5FDk8oy/brtVcD3cvj3a3Z5cUIjZ9PgZqeXUHDrRdrrgKLbj5bnnPD&#10;7NOa53DQLHvmtGU3ZV1YrLYe114vLlWvTx8edAQrxNAiHuJ10dYFRuS3mCmKUyQC1VkmrIIQguIB&#10;pWf/2OSVm9cf/DA3X65V31QcbNarz+dmZ69enhjdd3C4R8F0KhTgEXgjG2ckRhGBhJmqqUIaKzly&#10;qD3cFiAJqffYxZmnK+dQaMXii+/X0PifS+XlpdSaX1xOa725tuZy53Gh2XDjZs0z71qstUq1167N&#10;SvM3zp7oAQQZgLTOqKLFZUrJJvNJDRipVErFRTOJYFB7WwjTY5SZyfTnBofHzpyZuj8786RSr7+e&#10;BCq1RrFUfX7nxrVvLkwc/+OugtnBRRCwJx8IJyQoaOkEHNshR2ngpsIIJgPQDjEkQqwPANB1ePLb&#10;Z6vExuF944vvjfDKseHF+pKXhz9eIuv1CH/Tw+vVua++6NeAbNJiVFQZwHfu0GUnJ2QdkXK6dmMU&#10;0R6jOCcaJjSGjTAAM3mtt6+3sH/y5NnLN27fmpl7dn9ufqFUb/xnu9fL8cgXpa+3Rbk6v/TsycLM&#10;j/e/u3T+2OmJ0dGjn2bz/WkDaASrxAWCRpSkxuqmTLIZTtXwLn4dhkV5OkTjCBHajMKwkjry9dV7&#10;pZU7CbDS8MW3KmiUH9++eu5grwNDkMkDNq+wclYWLVLfYgxyCC0wHdkujqJUnkUIJiSjEIkgASDT&#10;sm6ZSWugz84PbOs+PjF+Yvzm5ZNTE1Mnjn956dKXY+OTp85dnL5wcnz8yGf9u3dme51jQ2VCAAAE&#10;PklEQVSuXEqyGFEheAbgtMQIRLx9czqvqRLGMVg672icrFG5bIxG10TQNjL8eyIMo5vMwsjJW7OV&#10;xtsqOj9IfPGtErwJn2rx4enhPgePYTIrqBilGP0Gj2wHHER3bFGGMrzYnYZMC9CKhaoszYUxUUKj&#10;MTcnZVCBgtoIDmYQ0ZB4AlBBVqA1EldJHmc5DAlSfBCGsfXuBxmhUYKnRDfS6ZJok6P0xt5uPYcB&#10;3e4wQExiBZklEkGGXtNOrwtTG4RU/+Hzc+VqfQVPv61MfPGtNipPTn8y3CcJEhzmdIXhIxZFASDy&#10;rJmR0MKnYpbpYFI2QqtGGiZxnRdMHHJ/KsuxACnCIBgCghXC6DWgjeJxGqMwEoKYDbCCURRmuoUd&#10;Z9GY5GaYtpPfgbKSofchfAeXSIQSkJVzDJIK4ywexH+3EQkFuXTXyNRMseJPr7wWvvhWIZV67V/n&#10;9u7pSScNg4cMlBASUph1TA3Sd4KtlNUpGxTZmZANbVOfgVpanCVZiVOpSNKOMxEzYYmswWuOIgJe&#10;W6dCmCpHBwjSNthcUFLT2ySRVnJdZorOd/PG1mwClS3BircJFstFaSwSDASgGI4l+0cmv/+puFr8&#10;UlYivvhWK9Xy0x++v/LVyOAeI71dpdvYuCZFqQ4pHZMSsmqKW7J6kticMSm1g5BTERUoELAN2xG5&#10;bp7Fkwa3L4W7CoQlS3SAzlJmb78uagZh9+iQTarprBZR4jbR25WQ8Q4CCCEoEtsQRNtJUU307R6b&#10;nqnU/aGx34YvvlVOaW72yo0bx/5QyHcldVgGcQThhURIT0pJJseE9QyJbIdBD8K6ApP7rYSQgU0H&#10;x02EyWpGLmmQnVttV2I8CcxkMi7SpA2kgEMxooKFKEYlNVlUCRXnCCJEU3p6196jF765+Xix4hd4&#10;vx1ffB8AzVbp4aPb1y+f+ezA0A5TVWSlXTUxRaS1MGtTwe0BOR9FbFZTjyRF3mDpDkAqm4SklHCy&#10;OUjLWAXREilaBLaDYgzP0rDGkQwZDUUDrEDQopAuDI0ePXbs1PT1O48Wi373/E3hi+9DwXvT8Pn8&#10;0wd3r/3jb5MH/jJYsONAIjFA4YmQEMdQPhYkCqZNi/GgJWFEkNeJCJvVGS4GkmGWCGMYrGi4e5Hg&#10;GKWTnBbj8907D42fnfr61qOni6Vi+e1Nr32k+OL7wPD66PVatbpUnL117bvpsb2FfQfjA529GUfD&#10;YZ0QWJ6JCEgI4cloZH1M4SGBJKgYG9pMxBjRJsx09pOdu04cOjt96e/35uefVz0fRF9ybwdffB82&#10;TW/W7VlpfnH20a2Jkf0jx/f9+fNthwcHPj8wtHv7wOipgwe+KAwfGhraO3Z64sK1u3d/fDZfrtSa&#10;tXfzlsRHji++jwdvb029XmmV6+VSo1GpFUv1RrVWLVer7r3nBefr7d3ii8/H5z3hi8/H5z3hi8/H&#10;5z3xbySDGz/jblXoAAAAAElFTkSuQmCCUEsBAi0AFAAGAAgAAAAhALGCZ7YKAQAAEwIAABMAAAAA&#10;AAAAAAAAAAAAAAAAAFtDb250ZW50X1R5cGVzXS54bWxQSwECLQAUAAYACAAAACEAOP0h/9YAAACU&#10;AQAACwAAAAAAAAAAAAAAAAA7AQAAX3JlbHMvLnJlbHNQSwECLQAUAAYACAAAACEAgYunpOkEAAC8&#10;GAAADgAAAAAAAAAAAAAAAAA6AgAAZHJzL2Uyb0RvYy54bWxQSwECLQAUAAYACAAAACEAqiYOvrwA&#10;AAAhAQAAGQAAAAAAAAAAAAAAAABPBwAAZHJzL19yZWxzL2Uyb0RvYy54bWwucmVsc1BLAQItABQA&#10;BgAIAAAAIQBClnji2wAAAAUBAAAPAAAAAAAAAAAAAAAAAEIIAABkcnMvZG93bnJldi54bWxQSwEC&#10;LQAKAAAAAAAAACEAwvMbgQgIAQAICAEAFAAAAAAAAAAAAAAAAABKCQAAZHJzL21lZGlhL2ltYWdl&#10;MS5wbmdQSwUGAAAAAAYABgB8AQAAhB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56095;visibility:visible;mso-wrap-style:square">
                  <v:fill o:detectmouseclick="t"/>
                  <v:path o:connecttype="none"/>
                </v:shape>
                <v:shape id="Picture 4" o:spid="_x0000_s1028" type="#_x0000_t75" style="position:absolute;width:57149;height:56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h9nHAAAAA2gAAAA8AAABkcnMvZG93bnJldi54bWxET99rwjAQfhf2P4Qb7E1TN9BSjVIG2+qj&#10;boM9Hs3ZdCaX0kTb/feLIPh0fHw/b70dnRUX6kPrWcF8loEgrr1uuVHw9fk2zUGEiKzReiYFfxRg&#10;u3mYrLHQfuA9XQ6xESmEQ4EKTIxdIWWoDTkMM98RJ+7oe4cxwb6RuschhTsrn7NsIR22nBoMdvRq&#10;qD4dzk6B3X0Pv6V5X1YfP9aU1Sl/Oc9zpZ4ex3IFItIY7+Kbu9JpPlxfuV65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SH2ccAAAADaAAAADwAAAAAAAAAAAAAAAACfAgAA&#10;ZHJzL2Rvd25yZXYueG1sUEsFBgAAAAAEAAQA9wAAAIwDAAAAAA==&#10;" fillcolor="#bbe0e3" stroked="t" strokecolor="#009">
                  <v:imagedata r:id="rId19" o:title=""/>
                  <o:lock v:ext="edit" aspectratio="f"/>
                </v:shape>
                <v:rect id="Rectangle 5" o:spid="_x0000_s1029" style="position:absolute;left:22750;top:9555;width:21802;height:5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Zic8QA&#10;AADaAAAADwAAAGRycy9kb3ducmV2LnhtbESPT2vCQBTE74V+h+UVvJRmo0UpaVYpFUEQBdMePD6z&#10;r0k0+zZk1/z59l2h0OMwM79h0tVgatFR6yrLCqZRDII4t7riQsH31+blDYTzyBpry6RgJAer5eND&#10;iom2PR+py3whAoRdggpK75tESpeXZNBFtiEO3o9tDfog20LqFvsAN7WcxfFCGqw4LJTY0GdJ+TW7&#10;GQVnvaX9Kz3z5dCb0zqTY7ObZ0pNnoaPdxCeBv8f/mtvtYIZ3K+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2YnPEAAAA2gAAAA8AAAAAAAAAAAAAAAAAmAIAAGRycy9k&#10;b3ducmV2LnhtbFBLBQYAAAAABAAEAPUAAACJAwAAAAA=&#10;" fillcolor="silver" strokecolor="#009" strokeweight="1pt">
                  <v:stroke startarrowwidth="narrow" startarrowlength="short" endarrowwidth="narrow" endarrowlength="short"/>
                  <v:textbox>
                    <w:txbxContent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>Постоянное улучшение</w:t>
                        </w:r>
                      </w:p>
                    </w:txbxContent>
                  </v:textbox>
                </v:rect>
                <v:rect id="Rectangle 6" o:spid="_x0000_s1030" style="position:absolute;left:9146;top:25148;width:18987;height:70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H6MIA&#10;AADaAAAADwAAAGRycy9kb3ducmV2LnhtbESPQYvCMBSE74L/ITzBi6ypysrSNYoogiC7YPXg8dm8&#10;bavNS2mirf/eLAgeh5n5hpktWlOKO9WusKxgNIxAEKdWF5wpOB42H18gnEfWWFomBQ9ysJh3OzOM&#10;tW14T/fEZyJA2MWoIPe+iqV0aU4G3dBWxMH7s7VBH2SdSV1jE+CmlOMomkqDBYeFHCta5ZRek5tR&#10;cNZb+pnQgC+/jTmtE/modp+JUv1eu/wG4an17/CrvdUKJvB/Jdw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usfowgAAANoAAAAPAAAAAAAAAAAAAAAAAJgCAABkcnMvZG93&#10;bnJldi54bWxQSwUGAAAAAAQABAD1AAAAhwMAAAAA&#10;" fillcolor="silver" strokecolor="#009" strokeweight="1pt">
                  <v:stroke startarrowwidth="narrow" startarrowlength="short" endarrowwidth="narrow" endarrowlength="short"/>
                  <v:textbox>
                    <w:txbxContent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 xml:space="preserve">Анализ со стороны </w:t>
                        </w:r>
                      </w:p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>руководства</w:t>
                        </w:r>
                      </w:p>
                    </w:txbxContent>
                  </v:textbox>
                </v:rect>
                <v:rect id="Rectangle 7" o:spid="_x0000_s1031" style="position:absolute;left:33143;top:21719;width:16874;height:68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NfnMMA&#10;AADaAAAADwAAAGRycy9kb3ducmV2LnhtbESPQWvCQBSE70L/w/IKvYjZWK1IdBVpKQiiYOrB4zP7&#10;TNJm34bs1sR/7wqCx2FmvmHmy85U4kKNKy0rGEYxCOLM6pJzBYef78EUhPPIGivLpOBKDpaLl94c&#10;E21b3tMl9bkIEHYJKii8rxMpXVaQQRfZmjh4Z9sY9EE2udQNtgFuKvkexxNpsOSwUGBNnwVlf+m/&#10;UXDSa9qOqM+/u9Ycv1J5rTcfqVJvr91qBsJT55/hR3utFYzhfiXc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NfnMMAAADaAAAADwAAAAAAAAAAAAAAAACYAgAAZHJzL2Rv&#10;d25yZXYueG1sUEsFBgAAAAAEAAQA9QAAAIgDAAAAAA==&#10;" fillcolor="silver" strokecolor="#009" strokeweight="1pt">
                  <v:stroke startarrowwidth="narrow" startarrowlength="short" endarrowwidth="narrow" endarrowlength="short"/>
                  <v:textbox>
                    <w:txbxContent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>Политика</w:t>
                        </w:r>
                      </w:p>
                    </w:txbxContent>
                  </v:textbox>
                </v:rect>
                <v:rect id="Rectangle 8" o:spid="_x0000_s1032" style="position:absolute;left:34291;top:30857;width:18161;height:6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/6B8QA&#10;AADaAAAADwAAAGRycy9kb3ducmV2LnhtbESPQWvCQBSE74L/YXlCL6XZ2BIpaVYRpSAUBaOHHl+z&#10;r0na7NuQ3Zrk37tCweMwM98w2WowjbhQ52rLCuZRDIK4sLrmUsH59P70CsJ5ZI2NZVIwkoPVcjrJ&#10;MNW25yNdcl+KAGGXooLK+zaV0hUVGXSRbYmD9207gz7IrpS6wz7ATSOf43ghDdYcFipsaVNR8Zv/&#10;GQVfekf7F3rkn0NvPre5HNuPJFfqYTas30B4Gvw9/N/eaQUJ3K6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+gfEAAAA2gAAAA8AAAAAAAAAAAAAAAAAmAIAAGRycy9k&#10;b3ducmV2LnhtbFBLBQYAAAAABAAEAPUAAACJAwAAAAA=&#10;" fillcolor="silver" strokecolor="#009" strokeweight="1pt">
                  <v:stroke startarrowwidth="narrow" startarrowlength="short" endarrowwidth="narrow" endarrowlength="short"/>
                  <v:textbox>
                    <w:txbxContent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>Планирование</w:t>
                        </w:r>
                      </w:p>
                    </w:txbxContent>
                  </v:textbox>
                </v:rect>
                <v:rect id="Rectangle 9" o:spid="_x0000_s1033" style="position:absolute;left:32004;top:41151;width:18285;height:6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1kcMQA&#10;AADaAAAADwAAAGRycy9kb3ducmV2LnhtbESPQWvCQBSE74L/YXlCL9JsbGkoaVYRpSAUBaOHHl+z&#10;r0na7NuQ3Zrk37tCweMwM98w2WowjbhQ52rLChZRDIK4sLrmUsH59P74CsJ5ZI2NZVIwkoPVcjrJ&#10;MNW25yNdcl+KAGGXooLK+zaV0hUVGXSRbYmD9207gz7IrpS6wz7ATSOf4jiRBmsOCxW2tKmo+M3/&#10;jIIvvaP9M83559Cbz20ux/bjJVfqYTas30B4Gvw9/N/eaQUJ3K6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NZHDEAAAA2gAAAA8AAAAAAAAAAAAAAAAAmAIAAGRycy9k&#10;b3ducmV2LnhtbFBLBQYAAAAABAAEAPUAAACJAwAAAAA=&#10;" fillcolor="silver" strokecolor="#009" strokeweight="1pt">
                  <v:stroke startarrowwidth="narrow" startarrowlength="short" endarrowwidth="narrow" endarrowlength="short"/>
                  <v:textbox>
                    <w:txbxContent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 xml:space="preserve">Внедрение и </w:t>
                        </w:r>
                      </w:p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>функционирование</w:t>
                        </w:r>
                      </w:p>
                    </w:txbxContent>
                  </v:textbox>
                </v:rect>
                <v:rect id="Rectangle 10" o:spid="_x0000_s1034" style="position:absolute;left:7999;top:41151;width:18293;height: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HB68MA&#10;AADaAAAADwAAAGRycy9kb3ducmV2LnhtbESPQWvCQBSE70L/w/IKvYjZWLFKdBVpKQiiYOrB4zP7&#10;TNJm34bs1sR/7wqCx2FmvmHmy85U4kKNKy0rGEYxCOLM6pJzBYef78EUhPPIGivLpOBKDpaLl94c&#10;E21b3tMl9bkIEHYJKii8rxMpXVaQQRfZmjh4Z9sY9EE2udQNtgFuKvkexx/SYMlhocCaPgvK/tJ/&#10;o+Ck17QdUZ9/d605fqXyWm/GqVJvr91qBsJT55/hR3utFUzgfiXc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HB68MAAADaAAAADwAAAAAAAAAAAAAAAACYAgAAZHJzL2Rv&#10;d25yZXYueG1sUEsFBgAAAAAEAAQA9QAAAIgDAAAAAA==&#10;" fillcolor="silver" strokecolor="#009" strokeweight="1pt">
                  <v:stroke startarrowwidth="narrow" startarrowlength="short" endarrowwidth="narrow" endarrowlength="short"/>
                  <v:textbox>
                    <w:txbxContent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 xml:space="preserve">Проверки и </w:t>
                        </w:r>
                      </w:p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 xml:space="preserve">корректирующие </w:t>
                        </w:r>
                      </w:p>
                      <w:p w:rsidR="00C97F66" w:rsidRPr="00C00529" w:rsidRDefault="00C97F66" w:rsidP="001A048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66"/>
                          </w:rPr>
                        </w:pPr>
                        <w:r w:rsidRPr="00C00529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66"/>
                          </w:rPr>
                          <w:t>действия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A0483" w:rsidRDefault="001A0483" w:rsidP="001A0483"/>
    <w:p w:rsidR="001A0483" w:rsidRPr="00DA32FD" w:rsidRDefault="001A0483" w:rsidP="001A0483">
      <w:pPr>
        <w:jc w:val="center"/>
      </w:pPr>
      <w:r w:rsidRPr="00DA32FD">
        <w:rPr>
          <w:rFonts w:ascii="Arial" w:hAnsi="Arial" w:cs="Arial"/>
          <w:b/>
          <w:sz w:val="20"/>
          <w:szCs w:val="20"/>
        </w:rPr>
        <w:t>Рис. 2 Схема процессов функционирования ИСУ</w:t>
      </w:r>
    </w:p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Default="001A0483" w:rsidP="001A0483"/>
    <w:p w:rsidR="001A0483" w:rsidRPr="00C85063" w:rsidRDefault="001A0483" w:rsidP="001A0483">
      <w:pPr>
        <w:pStyle w:val="20"/>
        <w:pageBreakBefore/>
        <w:rPr>
          <w:i w:val="0"/>
          <w:sz w:val="24"/>
          <w:szCs w:val="24"/>
        </w:rPr>
      </w:pPr>
      <w:bookmarkStart w:id="312" w:name="_Toc450810374"/>
      <w:bookmarkStart w:id="313" w:name="_Toc472592975"/>
      <w:r w:rsidRPr="00C85063">
        <w:rPr>
          <w:i w:val="0"/>
          <w:snapToGrid w:val="0"/>
          <w:sz w:val="24"/>
          <w:szCs w:val="24"/>
        </w:rPr>
        <w:t>ПРИЛОЖЕНИЕ 3. РЕГИСТРАЦИЯ ИЗМЕНЕНИЙ НОРМАТИВНОГО ДОКУМЕНТА</w:t>
      </w:r>
      <w:bookmarkEnd w:id="312"/>
      <w:bookmarkEnd w:id="313"/>
      <w:r w:rsidRPr="00C85063">
        <w:rPr>
          <w:i w:val="0"/>
          <w:sz w:val="24"/>
          <w:szCs w:val="24"/>
        </w:rPr>
        <w:t xml:space="preserve"> </w:t>
      </w:r>
    </w:p>
    <w:p w:rsidR="001A0483" w:rsidRDefault="001A0483" w:rsidP="001A0483"/>
    <w:p w:rsidR="001A0483" w:rsidRPr="006C4BFE" w:rsidRDefault="001A0483" w:rsidP="001A0483"/>
    <w:p w:rsidR="001A0483" w:rsidRDefault="001A0483" w:rsidP="001A0483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3</w:t>
      </w:r>
    </w:p>
    <w:p w:rsidR="001A0483" w:rsidRDefault="001A0483" w:rsidP="001A0483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Регистрация изменений</w:t>
      </w:r>
      <w:r w:rsidRPr="00F0647A">
        <w:rPr>
          <w:rFonts w:ascii="Arial" w:hAnsi="Arial" w:cs="Arial"/>
          <w:b/>
          <w:sz w:val="20"/>
          <w:szCs w:val="20"/>
        </w:rPr>
        <w:t xml:space="preserve"> к нормативному документ</w:t>
      </w:r>
      <w:r>
        <w:rPr>
          <w:rFonts w:ascii="Arial" w:hAnsi="Arial" w:cs="Arial"/>
          <w:b/>
          <w:sz w:val="20"/>
          <w:szCs w:val="20"/>
        </w:rPr>
        <w:t>у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983"/>
        <w:gridCol w:w="1370"/>
        <w:gridCol w:w="2318"/>
        <w:gridCol w:w="2546"/>
        <w:gridCol w:w="2539"/>
      </w:tblGrid>
      <w:tr w:rsidR="001A0483" w:rsidTr="00434BA4">
        <w:trPr>
          <w:tblHeader/>
        </w:trPr>
        <w:tc>
          <w:tcPr>
            <w:tcW w:w="504" w:type="pct"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1A0483" w:rsidRPr="005601FD" w:rsidRDefault="001A0483" w:rsidP="00434BA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5601FD">
              <w:rPr>
                <w:rFonts w:ascii="Arial" w:hAnsi="Arial" w:cs="Arial"/>
                <w:b/>
                <w:bCs/>
                <w:sz w:val="16"/>
                <w:szCs w:val="16"/>
              </w:rPr>
              <w:t>ВЕРСИЯ</w:t>
            </w:r>
          </w:p>
        </w:tc>
        <w:tc>
          <w:tcPr>
            <w:tcW w:w="702" w:type="pct"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1A0483" w:rsidRPr="005601FD" w:rsidRDefault="001A0483" w:rsidP="00434BA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5601FD">
              <w:rPr>
                <w:rFonts w:ascii="Arial" w:hAnsi="Arial" w:cs="Arial"/>
                <w:b/>
                <w:bCs/>
                <w:sz w:val="16"/>
                <w:szCs w:val="16"/>
              </w:rPr>
              <w:t>ДАТА ВВОДА В ДЕЙСТВИЕ</w:t>
            </w:r>
          </w:p>
        </w:tc>
        <w:tc>
          <w:tcPr>
            <w:tcW w:w="1188" w:type="pct"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1A0483" w:rsidRPr="005601FD" w:rsidRDefault="001A0483" w:rsidP="00434BA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1FD">
              <w:rPr>
                <w:rFonts w:ascii="Arial" w:hAnsi="Arial" w:cs="Arial"/>
                <w:b/>
                <w:sz w:val="16"/>
                <w:szCs w:val="16"/>
              </w:rPr>
              <w:t>ДАТА И НОМЕР РД, УТВЕРДИВШЕГО ИЗМЕНЕНИЯ</w:t>
            </w:r>
          </w:p>
        </w:tc>
        <w:tc>
          <w:tcPr>
            <w:tcW w:w="1305" w:type="pct"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1A0483" w:rsidRPr="005601FD" w:rsidRDefault="001A0483" w:rsidP="00434BA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1FD">
              <w:rPr>
                <w:rFonts w:ascii="Arial" w:hAnsi="Arial" w:cs="Arial"/>
                <w:b/>
                <w:sz w:val="16"/>
                <w:szCs w:val="16"/>
              </w:rPr>
              <w:t>РАЗДЕЛ, В КОТОРЫЙ ВНОСЯТСЯ ИЗМЕНЕНИЯ</w:t>
            </w:r>
          </w:p>
        </w:tc>
        <w:tc>
          <w:tcPr>
            <w:tcW w:w="1301" w:type="pct"/>
            <w:tcBorders>
              <w:bottom w:val="single" w:sz="12" w:space="0" w:color="auto"/>
            </w:tcBorders>
            <w:shd w:val="clear" w:color="auto" w:fill="E7CF6E"/>
            <w:vAlign w:val="center"/>
          </w:tcPr>
          <w:p w:rsidR="001A0483" w:rsidRDefault="001A0483" w:rsidP="00434BA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5601FD">
              <w:rPr>
                <w:rFonts w:ascii="Arial" w:hAnsi="Arial" w:cs="Arial"/>
                <w:b/>
                <w:sz w:val="16"/>
                <w:szCs w:val="16"/>
              </w:rPr>
              <w:t>КОММЕНТАРИИ (КРАТКОЕ ОПИСАНИЕ ИЗМЕНЕНИЙ)</w:t>
            </w:r>
          </w:p>
        </w:tc>
      </w:tr>
      <w:tr w:rsidR="001A0483" w:rsidRPr="0049719E" w:rsidTr="00434BA4">
        <w:trPr>
          <w:cantSplit/>
        </w:trPr>
        <w:tc>
          <w:tcPr>
            <w:tcW w:w="504" w:type="pct"/>
            <w:tcBorders>
              <w:bottom w:val="single" w:sz="12" w:space="0" w:color="auto"/>
            </w:tcBorders>
            <w:shd w:val="clear" w:color="FFFFFF" w:fill="E7CF6E"/>
            <w:vAlign w:val="center"/>
          </w:tcPr>
          <w:p w:rsidR="001A0483" w:rsidRPr="0049719E" w:rsidRDefault="001A0483" w:rsidP="00434B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9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702" w:type="pct"/>
            <w:tcBorders>
              <w:bottom w:val="single" w:sz="12" w:space="0" w:color="auto"/>
            </w:tcBorders>
            <w:shd w:val="clear" w:color="FFFFFF" w:fill="E7CF6E"/>
            <w:vAlign w:val="center"/>
          </w:tcPr>
          <w:p w:rsidR="001A0483" w:rsidRPr="0049719E" w:rsidRDefault="001A0483" w:rsidP="00434B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9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88" w:type="pct"/>
            <w:tcBorders>
              <w:bottom w:val="single" w:sz="12" w:space="0" w:color="auto"/>
            </w:tcBorders>
            <w:shd w:val="clear" w:color="FFFFFF" w:fill="E7CF6E"/>
          </w:tcPr>
          <w:p w:rsidR="001A0483" w:rsidRPr="0049719E" w:rsidRDefault="001A0483" w:rsidP="00434BA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9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305" w:type="pct"/>
            <w:tcBorders>
              <w:bottom w:val="single" w:sz="12" w:space="0" w:color="auto"/>
            </w:tcBorders>
            <w:shd w:val="clear" w:color="FFFFFF" w:fill="E7CF6E"/>
          </w:tcPr>
          <w:p w:rsidR="001A0483" w:rsidRPr="0049719E" w:rsidRDefault="001A0483" w:rsidP="00434BA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9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01" w:type="pct"/>
            <w:tcBorders>
              <w:bottom w:val="single" w:sz="12" w:space="0" w:color="auto"/>
            </w:tcBorders>
            <w:shd w:val="clear" w:color="FFFFFF" w:fill="E7CF6E"/>
            <w:vAlign w:val="center"/>
          </w:tcPr>
          <w:p w:rsidR="001A0483" w:rsidRPr="0049719E" w:rsidRDefault="001A0483" w:rsidP="00434BA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9E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1A0483" w:rsidTr="00434BA4">
        <w:tblPrEx>
          <w:shd w:val="clear" w:color="auto" w:fill="FFFFFF"/>
        </w:tblPrEx>
        <w:trPr>
          <w:cantSplit/>
        </w:trPr>
        <w:tc>
          <w:tcPr>
            <w:tcW w:w="5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0483" w:rsidRDefault="001A0483" w:rsidP="00434B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0483" w:rsidRDefault="001A0483" w:rsidP="00434B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28.03.2006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0483" w:rsidRDefault="001A0483" w:rsidP="00434B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</w:p>
          <w:p w:rsidR="001A0483" w:rsidRDefault="001A0483" w:rsidP="00434B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«НК «Роснефть» от 28.03.2006 г. №55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0483" w:rsidRDefault="001A0483" w:rsidP="00434B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A0483" w:rsidRDefault="001A0483" w:rsidP="00434B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</w:tr>
      <w:tr w:rsidR="001A0483" w:rsidRPr="007B6A56" w:rsidTr="00434BA4">
        <w:trPr>
          <w:cantSplit/>
        </w:trPr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</w:tr>
      <w:tr w:rsidR="001A0483" w:rsidRPr="007B6A56" w:rsidTr="00434BA4">
        <w:trPr>
          <w:cantSplit/>
        </w:trPr>
        <w:tc>
          <w:tcPr>
            <w:tcW w:w="50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</w:tr>
      <w:tr w:rsidR="001A0483" w:rsidRPr="001A0844" w:rsidTr="00434BA4">
        <w:trPr>
          <w:cantSplit/>
        </w:trPr>
        <w:tc>
          <w:tcPr>
            <w:tcW w:w="504" w:type="pct"/>
            <w:tcBorders>
              <w:top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pct"/>
            <w:tcBorders>
              <w:top w:val="single" w:sz="6" w:space="0" w:color="auto"/>
            </w:tcBorders>
            <w:shd w:val="clear" w:color="FFFFFF" w:fill="FFFFFF"/>
          </w:tcPr>
          <w:p w:rsidR="001A0483" w:rsidRPr="007B6A56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pct"/>
            <w:tcBorders>
              <w:top w:val="single" w:sz="6" w:space="0" w:color="auto"/>
            </w:tcBorders>
            <w:shd w:val="clear" w:color="FFFFFF" w:fill="FFFFFF"/>
          </w:tcPr>
          <w:p w:rsidR="001A0483" w:rsidRPr="001A0844" w:rsidRDefault="001A0483" w:rsidP="00434BA4">
            <w:pPr>
              <w:jc w:val="center"/>
              <w:rPr>
                <w:sz w:val="20"/>
                <w:szCs w:val="20"/>
              </w:rPr>
            </w:pPr>
          </w:p>
        </w:tc>
      </w:tr>
    </w:tbl>
    <w:p w:rsidR="001A0483" w:rsidRDefault="001A0483" w:rsidP="001A0483"/>
    <w:p w:rsidR="0089398E" w:rsidRDefault="0089398E"/>
    <w:sectPr w:rsidR="0089398E" w:rsidSect="00434BA4">
      <w:headerReference w:type="default" r:id="rId20"/>
      <w:pgSz w:w="11907" w:h="16840" w:code="9"/>
      <w:pgMar w:top="1134" w:right="567" w:bottom="1134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A5" w:rsidRDefault="00650DA5">
      <w:r>
        <w:separator/>
      </w:r>
    </w:p>
  </w:endnote>
  <w:endnote w:type="continuationSeparator" w:id="0">
    <w:p w:rsidR="00650DA5" w:rsidRDefault="00650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uturi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66" w:rsidRDefault="00C97F66">
    <w:pPr>
      <w:pStyle w:val="ac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97F66" w:rsidRDefault="00C97F6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66" w:rsidRDefault="00C97F66">
    <w:pPr>
      <w:rPr>
        <w:sz w:val="8"/>
        <w:szCs w:val="8"/>
      </w:rPr>
    </w:pPr>
  </w:p>
  <w:p w:rsidR="00C97F66" w:rsidRDefault="00C97F66">
    <w:pPr>
      <w:pStyle w:val="ac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66" w:rsidRDefault="00C97F66">
    <w:pPr>
      <w:rPr>
        <w:sz w:val="8"/>
        <w:szCs w:val="8"/>
      </w:rPr>
    </w:pPr>
  </w:p>
  <w:tbl>
    <w:tblPr>
      <w:tblW w:w="9469" w:type="dxa"/>
      <w:jc w:val="right"/>
      <w:tblInd w:w="126" w:type="dxa"/>
      <w:tblLook w:val="00A0" w:firstRow="1" w:lastRow="0" w:firstColumn="1" w:lastColumn="0" w:noHBand="0" w:noVBand="0"/>
    </w:tblPr>
    <w:tblGrid>
      <w:gridCol w:w="882"/>
      <w:gridCol w:w="8587"/>
    </w:tblGrid>
    <w:tr w:rsidR="00C97F66">
      <w:trPr>
        <w:trHeight w:val="159"/>
        <w:jc w:val="right"/>
      </w:trPr>
      <w:tc>
        <w:tcPr>
          <w:tcW w:w="9469" w:type="dxa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C97F66" w:rsidRDefault="00C97F66" w:rsidP="00434BA4">
          <w:pPr>
            <w:rPr>
              <w:rFonts w:ascii="Arial" w:hAnsi="Arial" w:cs="Arial"/>
              <w:snapToGrid w:val="0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 xml:space="preserve">СТАНДАРТ КОМПАНИИ </w:t>
          </w:r>
          <w:r w:rsidRPr="00003D45">
            <w:rPr>
              <w:rFonts w:ascii="Arial" w:hAnsi="Arial" w:cs="Arial"/>
              <w:b/>
              <w:sz w:val="10"/>
              <w:szCs w:val="10"/>
            </w:rPr>
            <w:t>№ П4-05 С-009</w:t>
          </w:r>
          <w:r>
            <w:rPr>
              <w:rFonts w:ascii="Arial" w:hAnsi="Arial" w:cs="Arial"/>
              <w:sz w:val="10"/>
              <w:szCs w:val="10"/>
            </w:rPr>
            <w:t xml:space="preserve"> «ИНТЕГРИРОВАННАЯ СИСТЕМА УПРАВЛЕНИЯ ПРОМЫШЛЕННОЙ БЕЗОПАСНОСТЬЮ, ОХРАНОЙ ТРУДА И ОКРУЖАЮЩЕЙ СРЕДЫ»</w:t>
          </w:r>
        </w:p>
      </w:tc>
    </w:tr>
    <w:tr w:rsidR="00C97F66">
      <w:trPr>
        <w:trHeight w:val="135"/>
        <w:jc w:val="right"/>
      </w:trPr>
      <w:tc>
        <w:tcPr>
          <w:tcW w:w="882" w:type="dxa"/>
          <w:tcBorders>
            <w:top w:val="single" w:sz="12" w:space="0" w:color="E7CF6E"/>
            <w:bottom w:val="nil"/>
          </w:tcBorders>
        </w:tcPr>
        <w:p w:rsidR="00C97F66" w:rsidRDefault="00C97F66">
          <w:pPr>
            <w:tabs>
              <w:tab w:val="left" w:pos="7632"/>
            </w:tabs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8587" w:type="dxa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C97F66" w:rsidRDefault="00C97F66" w:rsidP="00434BA4">
          <w:pPr>
            <w:tabs>
              <w:tab w:val="left" w:pos="7632"/>
            </w:tabs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5F08AF">
            <w:rPr>
              <w:rFonts w:ascii="Arial" w:hAnsi="Arial" w:cs="Arial"/>
              <w:b/>
              <w:noProof/>
              <w:sz w:val="12"/>
              <w:szCs w:val="12"/>
            </w:rPr>
            <w:t>31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f6"/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Style w:val="af6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f6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Style w:val="af6"/>
              <w:rFonts w:ascii="Arial" w:hAnsi="Arial" w:cs="Arial"/>
              <w:b/>
              <w:sz w:val="12"/>
              <w:szCs w:val="12"/>
            </w:rPr>
            <w:fldChar w:fldCharType="separate"/>
          </w:r>
          <w:r w:rsidR="005F08AF">
            <w:rPr>
              <w:rStyle w:val="af6"/>
              <w:rFonts w:ascii="Arial" w:hAnsi="Arial" w:cs="Arial"/>
              <w:b/>
              <w:noProof/>
              <w:sz w:val="12"/>
              <w:szCs w:val="12"/>
            </w:rPr>
            <w:t>31</w:t>
          </w:r>
          <w:r>
            <w:rPr>
              <w:rStyle w:val="af6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97F66" w:rsidRDefault="00772AEE" w:rsidP="00772AEE">
    <w:pPr>
      <w:pStyle w:val="ac"/>
      <w:rPr>
        <w:sz w:val="10"/>
        <w:szCs w:val="10"/>
      </w:rPr>
    </w:pPr>
    <w:r w:rsidRPr="00772AEE">
      <w:rPr>
        <w:rFonts w:ascii="Arial" w:hAnsi="Arial" w:cs="Arial"/>
        <w:b/>
        <w:color w:val="999999"/>
        <w:sz w:val="12"/>
        <w:szCs w:val="12"/>
      </w:rPr>
      <w:t>СПРАВОЧНО. ВЫГРУЖЕНО ИЗ ИСС "НОБ" АО "ВОСТСИБНЕФТЕГАЗ":20.09.2017 10:15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A5" w:rsidRDefault="00650DA5">
      <w:r>
        <w:separator/>
      </w:r>
    </w:p>
  </w:footnote>
  <w:footnote w:type="continuationSeparator" w:id="0">
    <w:p w:rsidR="00650DA5" w:rsidRDefault="00650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0" w:type="dxa"/>
      <w:tblInd w:w="108" w:type="dxa"/>
      <w:tblLook w:val="00A0" w:firstRow="1" w:lastRow="0" w:firstColumn="1" w:lastColumn="0" w:noHBand="0" w:noVBand="0"/>
    </w:tblPr>
    <w:tblGrid>
      <w:gridCol w:w="1620"/>
      <w:gridCol w:w="7740"/>
    </w:tblGrid>
    <w:tr w:rsidR="00C97F66">
      <w:trPr>
        <w:trHeight w:val="159"/>
      </w:trPr>
      <w:tc>
        <w:tcPr>
          <w:tcW w:w="1620" w:type="dxa"/>
          <w:tcBorders>
            <w:bottom w:val="single" w:sz="12" w:space="0" w:color="E7CF6E"/>
          </w:tcBorders>
        </w:tcPr>
        <w:p w:rsidR="00C97F66" w:rsidRDefault="00C97F6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7740" w:type="dxa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C97F66" w:rsidRPr="00435DA2" w:rsidRDefault="00C97F66">
          <w:pPr>
            <w:tabs>
              <w:tab w:val="left" w:pos="7632"/>
            </w:tabs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>
            <w:fldChar w:fldCharType="begin"/>
          </w:r>
          <w:r>
            <w:instrText xml:space="preserve"> REF _Ref105490785 \h  \* MERGEFORMAT </w:instrText>
          </w:r>
          <w:r>
            <w:fldChar w:fldCharType="separate"/>
          </w:r>
          <w:r w:rsidRPr="000A4587"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СОДЕРЖАНИЕ</w:t>
          </w:r>
          <w:r>
            <w:fldChar w:fldCharType="end"/>
          </w:r>
        </w:p>
      </w:tc>
    </w:tr>
    <w:tr w:rsidR="00C97F66">
      <w:trPr>
        <w:trHeight w:val="135"/>
      </w:trPr>
      <w:tc>
        <w:tcPr>
          <w:tcW w:w="9360" w:type="dxa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C97F66" w:rsidRDefault="00C97F66">
          <w:pPr>
            <w:tabs>
              <w:tab w:val="left" w:pos="7632"/>
            </w:tabs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97F66" w:rsidRDefault="00C97F66">
    <w:pPr>
      <w:pStyle w:val="aa"/>
      <w:rPr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40" w:type="dxa"/>
      <w:tblInd w:w="108" w:type="dxa"/>
      <w:tblLook w:val="00A0" w:firstRow="1" w:lastRow="0" w:firstColumn="1" w:lastColumn="0" w:noHBand="0" w:noVBand="0"/>
    </w:tblPr>
    <w:tblGrid>
      <w:gridCol w:w="1152"/>
      <w:gridCol w:w="8388"/>
    </w:tblGrid>
    <w:tr w:rsidR="00C97F66">
      <w:trPr>
        <w:trHeight w:val="159"/>
      </w:trPr>
      <w:tc>
        <w:tcPr>
          <w:tcW w:w="1152" w:type="dxa"/>
          <w:tcBorders>
            <w:bottom w:val="single" w:sz="12" w:space="0" w:color="E7CF6E"/>
          </w:tcBorders>
        </w:tcPr>
        <w:p w:rsidR="00C97F66" w:rsidRDefault="00C97F6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8388" w:type="dxa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C97F66" w:rsidRDefault="00C97F66">
          <w:pPr>
            <w:tabs>
              <w:tab w:val="left" w:pos="7632"/>
            </w:tabs>
            <w:ind w:left="970"/>
            <w:jc w:val="right"/>
            <w:rPr>
              <w:rFonts w:ascii="Arial" w:hAnsi="Arial" w:cs="Arial"/>
              <w:bCs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  <w:tr w:rsidR="00C97F66">
      <w:trPr>
        <w:trHeight w:val="138"/>
      </w:trPr>
      <w:tc>
        <w:tcPr>
          <w:tcW w:w="9540" w:type="dxa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C97F66" w:rsidRDefault="00C97F66">
          <w:pPr>
            <w:tabs>
              <w:tab w:val="left" w:pos="7632"/>
            </w:tabs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97F66" w:rsidRDefault="00C97F6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40" w:type="dxa"/>
      <w:tblInd w:w="108" w:type="dxa"/>
      <w:tblLook w:val="00A0" w:firstRow="1" w:lastRow="0" w:firstColumn="1" w:lastColumn="0" w:noHBand="0" w:noVBand="0"/>
    </w:tblPr>
    <w:tblGrid>
      <w:gridCol w:w="1152"/>
      <w:gridCol w:w="8388"/>
    </w:tblGrid>
    <w:tr w:rsidR="00C97F66">
      <w:trPr>
        <w:trHeight w:val="159"/>
      </w:trPr>
      <w:tc>
        <w:tcPr>
          <w:tcW w:w="1152" w:type="dxa"/>
          <w:tcBorders>
            <w:bottom w:val="single" w:sz="12" w:space="0" w:color="E7CF6E"/>
          </w:tcBorders>
        </w:tcPr>
        <w:p w:rsidR="00C97F66" w:rsidRDefault="00C97F6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8388" w:type="dxa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C97F66" w:rsidRDefault="00C97F66">
          <w:pPr>
            <w:tabs>
              <w:tab w:val="left" w:pos="7632"/>
            </w:tabs>
            <w:ind w:left="970"/>
            <w:jc w:val="right"/>
            <w:rPr>
              <w:rFonts w:ascii="Arial" w:hAnsi="Arial" w:cs="Arial"/>
              <w:bCs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ОСНОВНЫЕ ПОНЯТИЯ И ОПРЕДЕЛЕНИЯ, ИСПОЛЬЗУЕМЫЕ СОКРАЩЕНИЯ</w:t>
          </w:r>
        </w:p>
      </w:tc>
    </w:tr>
    <w:tr w:rsidR="00C97F66">
      <w:trPr>
        <w:trHeight w:val="138"/>
      </w:trPr>
      <w:tc>
        <w:tcPr>
          <w:tcW w:w="9540" w:type="dxa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C97F66" w:rsidRDefault="00C97F66">
          <w:pPr>
            <w:tabs>
              <w:tab w:val="left" w:pos="7632"/>
            </w:tabs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97F66" w:rsidRDefault="00C97F66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40" w:type="dxa"/>
      <w:tblInd w:w="108" w:type="dxa"/>
      <w:tblLook w:val="00A0" w:firstRow="1" w:lastRow="0" w:firstColumn="1" w:lastColumn="0" w:noHBand="0" w:noVBand="0"/>
    </w:tblPr>
    <w:tblGrid>
      <w:gridCol w:w="1692"/>
      <w:gridCol w:w="7848"/>
    </w:tblGrid>
    <w:tr w:rsidR="00C97F66">
      <w:trPr>
        <w:trHeight w:val="159"/>
      </w:trPr>
      <w:tc>
        <w:tcPr>
          <w:tcW w:w="1692" w:type="dxa"/>
          <w:tcBorders>
            <w:bottom w:val="single" w:sz="12" w:space="0" w:color="E7CF6E"/>
          </w:tcBorders>
        </w:tcPr>
        <w:p w:rsidR="00C97F66" w:rsidRDefault="00C97F6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7848" w:type="dxa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C97F66" w:rsidRPr="006650D4" w:rsidRDefault="00C97F66" w:rsidP="00434BA4">
          <w:pPr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6650D4">
            <w:rPr>
              <w:rFonts w:ascii="Arial" w:hAnsi="Arial" w:cs="Arial"/>
              <w:b/>
              <w:caps/>
              <w:sz w:val="10"/>
              <w:szCs w:val="10"/>
            </w:rPr>
            <w:t>Структура стандарта</w:t>
          </w:r>
        </w:p>
      </w:tc>
    </w:tr>
    <w:tr w:rsidR="00C97F66">
      <w:trPr>
        <w:trHeight w:val="138"/>
      </w:trPr>
      <w:tc>
        <w:tcPr>
          <w:tcW w:w="9540" w:type="dxa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C97F66" w:rsidRDefault="00C97F66">
          <w:pPr>
            <w:tabs>
              <w:tab w:val="left" w:pos="7632"/>
            </w:tabs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97F66" w:rsidRDefault="00C97F66">
    <w:pPr>
      <w:pStyle w:val="aa"/>
      <w:rPr>
        <w:sz w:val="16"/>
        <w:szCs w:val="16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40" w:type="dxa"/>
      <w:tblInd w:w="108" w:type="dxa"/>
      <w:tblLook w:val="00A0" w:firstRow="1" w:lastRow="0" w:firstColumn="1" w:lastColumn="0" w:noHBand="0" w:noVBand="0"/>
    </w:tblPr>
    <w:tblGrid>
      <w:gridCol w:w="1692"/>
      <w:gridCol w:w="7848"/>
    </w:tblGrid>
    <w:tr w:rsidR="00C97F66">
      <w:trPr>
        <w:trHeight w:val="159"/>
      </w:trPr>
      <w:tc>
        <w:tcPr>
          <w:tcW w:w="1692" w:type="dxa"/>
          <w:tcBorders>
            <w:bottom w:val="single" w:sz="12" w:space="0" w:color="E7CF6E"/>
          </w:tcBorders>
        </w:tcPr>
        <w:p w:rsidR="00C97F66" w:rsidRDefault="00C97F6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7848" w:type="dxa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C97F66" w:rsidRPr="006650D4" w:rsidRDefault="00C97F66" w:rsidP="00434BA4">
          <w:pPr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описание интегрированной системы управления</w:t>
          </w:r>
        </w:p>
      </w:tc>
    </w:tr>
    <w:tr w:rsidR="00C97F66">
      <w:trPr>
        <w:trHeight w:val="138"/>
      </w:trPr>
      <w:tc>
        <w:tcPr>
          <w:tcW w:w="9540" w:type="dxa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C97F66" w:rsidRDefault="00C97F66">
          <w:pPr>
            <w:tabs>
              <w:tab w:val="left" w:pos="7632"/>
            </w:tabs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97F66" w:rsidRDefault="00C97F66">
    <w:pPr>
      <w:pStyle w:val="aa"/>
      <w:rPr>
        <w:sz w:val="16"/>
        <w:szCs w:val="16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ook w:val="00A0" w:firstRow="1" w:lastRow="0" w:firstColumn="1" w:lastColumn="0" w:noHBand="0" w:noVBand="0"/>
    </w:tblPr>
    <w:tblGrid>
      <w:gridCol w:w="1800"/>
      <w:gridCol w:w="8028"/>
    </w:tblGrid>
    <w:tr w:rsidR="00C97F66">
      <w:trPr>
        <w:trHeight w:val="159"/>
      </w:trPr>
      <w:tc>
        <w:tcPr>
          <w:tcW w:w="1800" w:type="dxa"/>
          <w:tcBorders>
            <w:bottom w:val="single" w:sz="12" w:space="0" w:color="E7CF6E"/>
          </w:tcBorders>
        </w:tcPr>
        <w:p w:rsidR="00C97F66" w:rsidRDefault="00C97F6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8028" w:type="dxa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C97F66" w:rsidRDefault="00C97F66" w:rsidP="00434BA4">
          <w:pPr>
            <w:jc w:val="right"/>
            <w:rPr>
              <w:rFonts w:ascii="Arial" w:hAnsi="Arial" w:cs="Arial"/>
              <w:bC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приложения</w:t>
          </w:r>
        </w:p>
      </w:tc>
    </w:tr>
    <w:tr w:rsidR="00C97F66">
      <w:trPr>
        <w:trHeight w:val="138"/>
      </w:trPr>
      <w:tc>
        <w:tcPr>
          <w:tcW w:w="9828" w:type="dxa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C97F66" w:rsidRDefault="00C97F66">
          <w:pPr>
            <w:tabs>
              <w:tab w:val="left" w:pos="7632"/>
            </w:tabs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97F66" w:rsidRDefault="00C97F66">
    <w:pPr>
      <w:pStyle w:val="aa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D6E8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DD171A"/>
    <w:multiLevelType w:val="hybridMultilevel"/>
    <w:tmpl w:val="DB1C7AA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D17034"/>
    <w:multiLevelType w:val="hybridMultilevel"/>
    <w:tmpl w:val="06EAB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A780F"/>
    <w:multiLevelType w:val="multilevel"/>
    <w:tmpl w:val="0E1CBF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4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10D749FE"/>
    <w:multiLevelType w:val="hybridMultilevel"/>
    <w:tmpl w:val="C7DCE2C0"/>
    <w:lvl w:ilvl="0" w:tplc="020E0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is" w:hAnsi="Futuris" w:hint="default"/>
      </w:rPr>
    </w:lvl>
    <w:lvl w:ilvl="1" w:tplc="04190019">
      <w:start w:val="1"/>
      <w:numFmt w:val="bullet"/>
      <w:pStyle w:val="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3D153D"/>
    <w:multiLevelType w:val="hybridMultilevel"/>
    <w:tmpl w:val="1188036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7E5465"/>
    <w:multiLevelType w:val="hybridMultilevel"/>
    <w:tmpl w:val="E92849F4"/>
    <w:lvl w:ilvl="0" w:tplc="1A8E3C0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30665C"/>
    <w:multiLevelType w:val="hybridMultilevel"/>
    <w:tmpl w:val="377E6B6C"/>
    <w:lvl w:ilvl="0" w:tplc="04190005">
      <w:start w:val="1"/>
      <w:numFmt w:val="bullet"/>
      <w:lvlText w:val=""/>
      <w:lvlJc w:val="left"/>
      <w:pPr>
        <w:tabs>
          <w:tab w:val="num" w:pos="833"/>
        </w:tabs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">
    <w:nsid w:val="197678BC"/>
    <w:multiLevelType w:val="hybridMultilevel"/>
    <w:tmpl w:val="2A707756"/>
    <w:lvl w:ilvl="0" w:tplc="FFFFFFFF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BE848BC"/>
    <w:multiLevelType w:val="multilevel"/>
    <w:tmpl w:val="519A0F1E"/>
    <w:lvl w:ilvl="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BAF218C"/>
    <w:multiLevelType w:val="hybridMultilevel"/>
    <w:tmpl w:val="7214D6B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C0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52223D"/>
    <w:multiLevelType w:val="hybridMultilevel"/>
    <w:tmpl w:val="DD12B3E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13">
    <w:nsid w:val="310126BF"/>
    <w:multiLevelType w:val="hybridMultilevel"/>
    <w:tmpl w:val="743EE9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4D658F"/>
    <w:multiLevelType w:val="hybridMultilevel"/>
    <w:tmpl w:val="D40C4E34"/>
    <w:lvl w:ilvl="0" w:tplc="84B48F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8327DE"/>
    <w:multiLevelType w:val="hybridMultilevel"/>
    <w:tmpl w:val="2F9016B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19766A"/>
    <w:multiLevelType w:val="hybridMultilevel"/>
    <w:tmpl w:val="F77005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F02600"/>
    <w:multiLevelType w:val="hybridMultilevel"/>
    <w:tmpl w:val="07CC58A0"/>
    <w:lvl w:ilvl="0" w:tplc="04190005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A8E3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41F48"/>
    <w:multiLevelType w:val="hybridMultilevel"/>
    <w:tmpl w:val="7C766224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B31542"/>
    <w:multiLevelType w:val="hybridMultilevel"/>
    <w:tmpl w:val="8CE81914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3BF263FD"/>
    <w:multiLevelType w:val="hybridMultilevel"/>
    <w:tmpl w:val="4A669874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BFC7BEC"/>
    <w:multiLevelType w:val="hybridMultilevel"/>
    <w:tmpl w:val="566CCD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0977A8"/>
    <w:multiLevelType w:val="hybridMultilevel"/>
    <w:tmpl w:val="997EE6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405279F"/>
    <w:multiLevelType w:val="hybridMultilevel"/>
    <w:tmpl w:val="6C2663E2"/>
    <w:lvl w:ilvl="0" w:tplc="D1A65C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DE87896"/>
    <w:multiLevelType w:val="hybridMultilevel"/>
    <w:tmpl w:val="AA0C3142"/>
    <w:lvl w:ilvl="0" w:tplc="1A8E3C0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D54C82"/>
    <w:multiLevelType w:val="hybridMultilevel"/>
    <w:tmpl w:val="B72CC1EA"/>
    <w:lvl w:ilvl="0" w:tplc="04190005">
      <w:start w:val="1"/>
      <w:numFmt w:val="bullet"/>
      <w:lvlText w:val=""/>
      <w:lvlJc w:val="left"/>
      <w:pPr>
        <w:tabs>
          <w:tab w:val="num" w:pos="833"/>
        </w:tabs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8">
    <w:nsid w:val="53925EAD"/>
    <w:multiLevelType w:val="hybridMultilevel"/>
    <w:tmpl w:val="C13A50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99D154A"/>
    <w:multiLevelType w:val="hybridMultilevel"/>
    <w:tmpl w:val="ED268FD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D4142D"/>
    <w:multiLevelType w:val="hybridMultilevel"/>
    <w:tmpl w:val="7938BE76"/>
    <w:lvl w:ilvl="0" w:tplc="2800F34E">
      <w:start w:val="1"/>
      <w:numFmt w:val="bullet"/>
      <w:lvlText w:val=""/>
      <w:lvlJc w:val="left"/>
      <w:pPr>
        <w:tabs>
          <w:tab w:val="num" w:pos="833"/>
        </w:tabs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1">
    <w:nsid w:val="641E26E6"/>
    <w:multiLevelType w:val="hybridMultilevel"/>
    <w:tmpl w:val="D8C454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2">
    <w:nsid w:val="66563CD8"/>
    <w:multiLevelType w:val="hybridMultilevel"/>
    <w:tmpl w:val="C0343F4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6D54909"/>
    <w:multiLevelType w:val="multilevel"/>
    <w:tmpl w:val="4608FD20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>
    <w:nsid w:val="67783519"/>
    <w:multiLevelType w:val="hybridMultilevel"/>
    <w:tmpl w:val="7CC61B6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5">
    <w:nsid w:val="68393107"/>
    <w:multiLevelType w:val="hybridMultilevel"/>
    <w:tmpl w:val="52981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5309A4"/>
    <w:multiLevelType w:val="hybridMultilevel"/>
    <w:tmpl w:val="24902C20"/>
    <w:lvl w:ilvl="0" w:tplc="0419000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is" w:hAnsi="Futuri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373A5B"/>
    <w:multiLevelType w:val="hybridMultilevel"/>
    <w:tmpl w:val="D2C44FBA"/>
    <w:lvl w:ilvl="0" w:tplc="C5FC00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F45AFB"/>
    <w:multiLevelType w:val="hybridMultilevel"/>
    <w:tmpl w:val="40A8CE6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041F0D"/>
    <w:multiLevelType w:val="hybridMultilevel"/>
    <w:tmpl w:val="C20CBBB8"/>
    <w:lvl w:ilvl="0" w:tplc="2800F3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BD6D73"/>
    <w:multiLevelType w:val="hybridMultilevel"/>
    <w:tmpl w:val="5B541E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CA2272"/>
    <w:multiLevelType w:val="hybridMultilevel"/>
    <w:tmpl w:val="321255F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25"/>
  </w:num>
  <w:num w:numId="4">
    <w:abstractNumId w:val="25"/>
  </w:num>
  <w:num w:numId="5">
    <w:abstractNumId w:val="25"/>
  </w:num>
  <w:num w:numId="6">
    <w:abstractNumId w:val="23"/>
  </w:num>
  <w:num w:numId="7">
    <w:abstractNumId w:val="10"/>
  </w:num>
  <w:num w:numId="8">
    <w:abstractNumId w:val="12"/>
  </w:num>
  <w:num w:numId="9">
    <w:abstractNumId w:val="4"/>
  </w:num>
  <w:num w:numId="10">
    <w:abstractNumId w:val="3"/>
  </w:num>
  <w:num w:numId="11">
    <w:abstractNumId w:val="5"/>
  </w:num>
  <w:num w:numId="12">
    <w:abstractNumId w:val="36"/>
  </w:num>
  <w:num w:numId="13">
    <w:abstractNumId w:val="35"/>
  </w:num>
  <w:num w:numId="14">
    <w:abstractNumId w:val="37"/>
  </w:num>
  <w:num w:numId="15">
    <w:abstractNumId w:val="18"/>
  </w:num>
  <w:num w:numId="16">
    <w:abstractNumId w:val="21"/>
  </w:num>
  <w:num w:numId="17">
    <w:abstractNumId w:val="40"/>
  </w:num>
  <w:num w:numId="18">
    <w:abstractNumId w:val="31"/>
  </w:num>
  <w:num w:numId="19">
    <w:abstractNumId w:val="20"/>
  </w:num>
  <w:num w:numId="20">
    <w:abstractNumId w:val="9"/>
  </w:num>
  <w:num w:numId="21">
    <w:abstractNumId w:val="29"/>
  </w:num>
  <w:num w:numId="22">
    <w:abstractNumId w:val="15"/>
  </w:num>
  <w:num w:numId="23">
    <w:abstractNumId w:val="1"/>
  </w:num>
  <w:num w:numId="24">
    <w:abstractNumId w:val="34"/>
  </w:num>
  <w:num w:numId="25">
    <w:abstractNumId w:val="32"/>
  </w:num>
  <w:num w:numId="26">
    <w:abstractNumId w:val="11"/>
  </w:num>
  <w:num w:numId="27">
    <w:abstractNumId w:val="16"/>
  </w:num>
  <w:num w:numId="28">
    <w:abstractNumId w:val="41"/>
  </w:num>
  <w:num w:numId="29">
    <w:abstractNumId w:val="27"/>
  </w:num>
  <w:num w:numId="30">
    <w:abstractNumId w:val="6"/>
  </w:num>
  <w:num w:numId="31">
    <w:abstractNumId w:val="38"/>
  </w:num>
  <w:num w:numId="32">
    <w:abstractNumId w:val="30"/>
  </w:num>
  <w:num w:numId="33">
    <w:abstractNumId w:val="8"/>
  </w:num>
  <w:num w:numId="34">
    <w:abstractNumId w:val="14"/>
  </w:num>
  <w:num w:numId="35">
    <w:abstractNumId w:val="28"/>
  </w:num>
  <w:num w:numId="36">
    <w:abstractNumId w:val="17"/>
  </w:num>
  <w:num w:numId="37">
    <w:abstractNumId w:val="13"/>
  </w:num>
  <w:num w:numId="38">
    <w:abstractNumId w:val="19"/>
  </w:num>
  <w:num w:numId="39">
    <w:abstractNumId w:val="22"/>
  </w:num>
  <w:num w:numId="40">
    <w:abstractNumId w:val="7"/>
  </w:num>
  <w:num w:numId="41">
    <w:abstractNumId w:val="26"/>
  </w:num>
  <w:num w:numId="42">
    <w:abstractNumId w:val="24"/>
  </w:num>
  <w:num w:numId="43">
    <w:abstractNumId w:val="39"/>
  </w:num>
  <w:num w:numId="44">
    <w:abstractNumId w:val="0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A5F"/>
    <w:rsid w:val="00016F79"/>
    <w:rsid w:val="00043731"/>
    <w:rsid w:val="00046CDF"/>
    <w:rsid w:val="000900F6"/>
    <w:rsid w:val="00092A5F"/>
    <w:rsid w:val="000976A1"/>
    <w:rsid w:val="000B1EBB"/>
    <w:rsid w:val="000C6C83"/>
    <w:rsid w:val="000F383D"/>
    <w:rsid w:val="000F3996"/>
    <w:rsid w:val="000F5C8E"/>
    <w:rsid w:val="00125BE0"/>
    <w:rsid w:val="00175218"/>
    <w:rsid w:val="001A0483"/>
    <w:rsid w:val="001A1DAC"/>
    <w:rsid w:val="001A5AED"/>
    <w:rsid w:val="001B1EA1"/>
    <w:rsid w:val="001B675D"/>
    <w:rsid w:val="001E7B21"/>
    <w:rsid w:val="0020638F"/>
    <w:rsid w:val="002516FE"/>
    <w:rsid w:val="00296DDE"/>
    <w:rsid w:val="002B046D"/>
    <w:rsid w:val="002F5E88"/>
    <w:rsid w:val="00337121"/>
    <w:rsid w:val="00375EB3"/>
    <w:rsid w:val="003931EA"/>
    <w:rsid w:val="003D798A"/>
    <w:rsid w:val="003D7D59"/>
    <w:rsid w:val="003E3111"/>
    <w:rsid w:val="003F3C13"/>
    <w:rsid w:val="003F4459"/>
    <w:rsid w:val="00434BA4"/>
    <w:rsid w:val="00445971"/>
    <w:rsid w:val="00471B80"/>
    <w:rsid w:val="004A47CB"/>
    <w:rsid w:val="004B6F27"/>
    <w:rsid w:val="004C4A77"/>
    <w:rsid w:val="004D73CF"/>
    <w:rsid w:val="00500D84"/>
    <w:rsid w:val="005B78F9"/>
    <w:rsid w:val="005C69D0"/>
    <w:rsid w:val="005E4574"/>
    <w:rsid w:val="005E4B03"/>
    <w:rsid w:val="005F08AF"/>
    <w:rsid w:val="006034D6"/>
    <w:rsid w:val="006034FD"/>
    <w:rsid w:val="00650DA5"/>
    <w:rsid w:val="006563B6"/>
    <w:rsid w:val="006A1812"/>
    <w:rsid w:val="006E6710"/>
    <w:rsid w:val="00701BAE"/>
    <w:rsid w:val="00741B18"/>
    <w:rsid w:val="0077007B"/>
    <w:rsid w:val="00772AEE"/>
    <w:rsid w:val="007922D4"/>
    <w:rsid w:val="00792977"/>
    <w:rsid w:val="00797CCF"/>
    <w:rsid w:val="007B4479"/>
    <w:rsid w:val="007C7182"/>
    <w:rsid w:val="007F3829"/>
    <w:rsid w:val="00844BF5"/>
    <w:rsid w:val="0089398E"/>
    <w:rsid w:val="008A75B5"/>
    <w:rsid w:val="008A78F0"/>
    <w:rsid w:val="008B0144"/>
    <w:rsid w:val="008B0399"/>
    <w:rsid w:val="008B2750"/>
    <w:rsid w:val="008B6B12"/>
    <w:rsid w:val="008D51F1"/>
    <w:rsid w:val="00926638"/>
    <w:rsid w:val="00941CC5"/>
    <w:rsid w:val="00947FE4"/>
    <w:rsid w:val="00953DC1"/>
    <w:rsid w:val="009B66DA"/>
    <w:rsid w:val="009D5A04"/>
    <w:rsid w:val="00A07E94"/>
    <w:rsid w:val="00A16059"/>
    <w:rsid w:val="00A3055A"/>
    <w:rsid w:val="00A53259"/>
    <w:rsid w:val="00A71AE4"/>
    <w:rsid w:val="00AA4867"/>
    <w:rsid w:val="00AB3D5A"/>
    <w:rsid w:val="00AC6185"/>
    <w:rsid w:val="00AE1935"/>
    <w:rsid w:val="00AE5477"/>
    <w:rsid w:val="00AE5663"/>
    <w:rsid w:val="00AF5C69"/>
    <w:rsid w:val="00B00C1B"/>
    <w:rsid w:val="00B279AC"/>
    <w:rsid w:val="00B52FC7"/>
    <w:rsid w:val="00B56CAB"/>
    <w:rsid w:val="00B65A4B"/>
    <w:rsid w:val="00B77665"/>
    <w:rsid w:val="00BB06AF"/>
    <w:rsid w:val="00BB7850"/>
    <w:rsid w:val="00BB7D2B"/>
    <w:rsid w:val="00BD3534"/>
    <w:rsid w:val="00BD3DC3"/>
    <w:rsid w:val="00BD5BB8"/>
    <w:rsid w:val="00C344F7"/>
    <w:rsid w:val="00C80931"/>
    <w:rsid w:val="00C97F66"/>
    <w:rsid w:val="00CC6750"/>
    <w:rsid w:val="00CD0760"/>
    <w:rsid w:val="00CF3D67"/>
    <w:rsid w:val="00D10910"/>
    <w:rsid w:val="00D318BA"/>
    <w:rsid w:val="00D42021"/>
    <w:rsid w:val="00D5240C"/>
    <w:rsid w:val="00D63934"/>
    <w:rsid w:val="00D7167F"/>
    <w:rsid w:val="00D77C51"/>
    <w:rsid w:val="00D93865"/>
    <w:rsid w:val="00DA28AB"/>
    <w:rsid w:val="00DB38C4"/>
    <w:rsid w:val="00DC5D4A"/>
    <w:rsid w:val="00DE7236"/>
    <w:rsid w:val="00E0001B"/>
    <w:rsid w:val="00E3414B"/>
    <w:rsid w:val="00E51ABF"/>
    <w:rsid w:val="00E61773"/>
    <w:rsid w:val="00E7035F"/>
    <w:rsid w:val="00EA4917"/>
    <w:rsid w:val="00EB4F82"/>
    <w:rsid w:val="00EB5F3A"/>
    <w:rsid w:val="00EB6DBF"/>
    <w:rsid w:val="00EC09DD"/>
    <w:rsid w:val="00EF0058"/>
    <w:rsid w:val="00F25359"/>
    <w:rsid w:val="00F2762D"/>
    <w:rsid w:val="00F739CD"/>
    <w:rsid w:val="00F8136C"/>
    <w:rsid w:val="00F90CA5"/>
    <w:rsid w:val="00F93219"/>
    <w:rsid w:val="00FA26F8"/>
    <w:rsid w:val="00FD0897"/>
    <w:rsid w:val="00F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A0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1"/>
    <w:next w:val="a1"/>
    <w:link w:val="12"/>
    <w:qFormat/>
    <w:rsid w:val="001A0483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0">
    <w:name w:val="heading 2"/>
    <w:basedOn w:val="a1"/>
    <w:next w:val="a1"/>
    <w:link w:val="21"/>
    <w:qFormat/>
    <w:rsid w:val="001A0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1A0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1A04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1A04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1A048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1A0483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1A0483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">
    <w:name w:val="S_СписокМ_Обычный"/>
    <w:basedOn w:val="a1"/>
    <w:next w:val="a1"/>
    <w:link w:val="S0"/>
    <w:autoRedefine/>
    <w:rsid w:val="005B78F9"/>
    <w:pPr>
      <w:tabs>
        <w:tab w:val="left" w:pos="720"/>
      </w:tabs>
      <w:spacing w:before="120"/>
      <w:ind w:left="714" w:hanging="357"/>
      <w:jc w:val="both"/>
    </w:pPr>
  </w:style>
  <w:style w:type="character" w:customStyle="1" w:styleId="S0">
    <w:name w:val="S_СписокМ_Обычный Знак"/>
    <w:link w:val="S"/>
    <w:rsid w:val="005B78F9"/>
    <w:rPr>
      <w:sz w:val="24"/>
      <w:szCs w:val="24"/>
    </w:rPr>
  </w:style>
  <w:style w:type="paragraph" w:customStyle="1" w:styleId="S2">
    <w:name w:val="S_Заголовок2_СписокН"/>
    <w:basedOn w:val="a1"/>
    <w:next w:val="a1"/>
    <w:rsid w:val="005B78F9"/>
    <w:pPr>
      <w:keepNext/>
      <w:numPr>
        <w:ilvl w:val="1"/>
        <w:numId w:val="5"/>
      </w:numPr>
      <w:jc w:val="both"/>
      <w:outlineLvl w:val="1"/>
    </w:pPr>
    <w:rPr>
      <w:rFonts w:ascii="Arial" w:hAnsi="Arial"/>
      <w:b/>
      <w:caps/>
    </w:rPr>
  </w:style>
  <w:style w:type="paragraph" w:customStyle="1" w:styleId="S3">
    <w:name w:val="S_Заголовок3_СписокН"/>
    <w:basedOn w:val="a1"/>
    <w:next w:val="a1"/>
    <w:rsid w:val="005B78F9"/>
    <w:pPr>
      <w:keepNext/>
      <w:numPr>
        <w:ilvl w:val="2"/>
        <w:numId w:val="5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a1"/>
    <w:next w:val="a1"/>
    <w:rsid w:val="005B78F9"/>
    <w:pPr>
      <w:keepNext/>
      <w:pageBreakBefore/>
      <w:numPr>
        <w:numId w:val="5"/>
      </w:numPr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2">
    <w:name w:val="м_Заголовок2"/>
    <w:basedOn w:val="a1"/>
    <w:qFormat/>
    <w:rsid w:val="00E3414B"/>
    <w:pPr>
      <w:keepNext/>
      <w:numPr>
        <w:ilvl w:val="1"/>
        <w:numId w:val="6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0">
    <w:name w:val="м_Заголовок 1"/>
    <w:basedOn w:val="a5"/>
    <w:qFormat/>
    <w:rsid w:val="00E3414B"/>
    <w:pPr>
      <w:numPr>
        <w:numId w:val="7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5">
    <w:name w:val="List Paragraph"/>
    <w:basedOn w:val="a1"/>
    <w:uiPriority w:val="34"/>
    <w:qFormat/>
    <w:rsid w:val="00E3414B"/>
    <w:pPr>
      <w:ind w:left="720"/>
      <w:contextualSpacing/>
    </w:pPr>
  </w:style>
  <w:style w:type="paragraph" w:styleId="a6">
    <w:name w:val="Title"/>
    <w:basedOn w:val="a1"/>
    <w:next w:val="a1"/>
    <w:link w:val="a7"/>
    <w:uiPriority w:val="10"/>
    <w:qFormat/>
    <w:rsid w:val="00D93865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7">
    <w:name w:val="Название Знак"/>
    <w:basedOn w:val="a2"/>
    <w:link w:val="a6"/>
    <w:uiPriority w:val="10"/>
    <w:rsid w:val="00D93865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12">
    <w:name w:val="Заголовок 1 Знак"/>
    <w:basedOn w:val="a2"/>
    <w:link w:val="11"/>
    <w:rsid w:val="001A0483"/>
    <w:rPr>
      <w:rFonts w:ascii="Arial Narrow" w:eastAsia="Times New Roman" w:hAnsi="Arial Narrow" w:cs="Times New Roman"/>
      <w:b/>
      <w:bCs/>
      <w:color w:val="000080"/>
      <w:sz w:val="20"/>
      <w:szCs w:val="24"/>
      <w:lang w:eastAsia="ru-RU"/>
    </w:rPr>
  </w:style>
  <w:style w:type="character" w:customStyle="1" w:styleId="21">
    <w:name w:val="Заголовок 2 Знак"/>
    <w:basedOn w:val="a2"/>
    <w:link w:val="20"/>
    <w:rsid w:val="001A048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1A048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1A04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1A048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1A048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1A048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Title">
    <w:name w:val="ConsTitle"/>
    <w:rsid w:val="001A04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Body Text"/>
    <w:basedOn w:val="a1"/>
    <w:link w:val="a9"/>
    <w:rsid w:val="001A0483"/>
    <w:pPr>
      <w:jc w:val="both"/>
    </w:pPr>
  </w:style>
  <w:style w:type="character" w:customStyle="1" w:styleId="a9">
    <w:name w:val="Основной текст Знак"/>
    <w:basedOn w:val="a2"/>
    <w:link w:val="a8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1"/>
    <w:link w:val="23"/>
    <w:rsid w:val="001A0483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rsid w:val="001A04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1A0483"/>
    <w:pPr>
      <w:tabs>
        <w:tab w:val="right" w:leader="dot" w:pos="9360"/>
      </w:tabs>
      <w:spacing w:before="120" w:after="12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c">
    <w:name w:val="footer"/>
    <w:basedOn w:val="a1"/>
    <w:link w:val="ad"/>
    <w:rsid w:val="001A048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d">
    <w:name w:val="Нижний колонтитул Знак"/>
    <w:basedOn w:val="a2"/>
    <w:link w:val="ac"/>
    <w:rsid w:val="001A0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A04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1"/>
    <w:link w:val="af"/>
    <w:rsid w:val="001A0483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обычн"/>
    <w:basedOn w:val="a1"/>
    <w:link w:val="af1"/>
    <w:rsid w:val="001A0483"/>
  </w:style>
  <w:style w:type="paragraph" w:customStyle="1" w:styleId="24">
    <w:name w:val="заголовок 2"/>
    <w:basedOn w:val="a1"/>
    <w:next w:val="a1"/>
    <w:rsid w:val="001A0483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f2">
    <w:name w:val="footnote text"/>
    <w:basedOn w:val="a1"/>
    <w:link w:val="af3"/>
    <w:semiHidden/>
    <w:rsid w:val="001A0483"/>
    <w:pPr>
      <w:spacing w:before="80" w:after="120"/>
      <w:jc w:val="both"/>
    </w:pPr>
    <w:rPr>
      <w:szCs w:val="20"/>
    </w:rPr>
  </w:style>
  <w:style w:type="character" w:customStyle="1" w:styleId="af3">
    <w:name w:val="Текст сноски Знак"/>
    <w:basedOn w:val="a2"/>
    <w:link w:val="af2"/>
    <w:semiHidden/>
    <w:rsid w:val="001A048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footnote reference"/>
    <w:semiHidden/>
    <w:rsid w:val="001A0483"/>
    <w:rPr>
      <w:vertAlign w:val="superscript"/>
    </w:rPr>
  </w:style>
  <w:style w:type="paragraph" w:customStyle="1" w:styleId="14">
    <w:name w:val="Список 1"/>
    <w:basedOn w:val="af5"/>
    <w:rsid w:val="001A0483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f5">
    <w:name w:val="List Bullet"/>
    <w:basedOn w:val="a1"/>
    <w:rsid w:val="001A0483"/>
    <w:pPr>
      <w:tabs>
        <w:tab w:val="num" w:pos="360"/>
      </w:tabs>
    </w:pPr>
  </w:style>
  <w:style w:type="character" w:styleId="af6">
    <w:name w:val="page number"/>
    <w:basedOn w:val="a2"/>
    <w:rsid w:val="001A0483"/>
  </w:style>
  <w:style w:type="paragraph" w:styleId="25">
    <w:name w:val="toc 2"/>
    <w:basedOn w:val="a1"/>
    <w:next w:val="a1"/>
    <w:autoRedefine/>
    <w:uiPriority w:val="39"/>
    <w:rsid w:val="001A0483"/>
    <w:pPr>
      <w:tabs>
        <w:tab w:val="right" w:leader="dot" w:pos="9360"/>
      </w:tabs>
      <w:spacing w:before="240"/>
      <w:ind w:left="180"/>
    </w:pPr>
    <w:rPr>
      <w:rFonts w:ascii="Arial" w:hAnsi="Arial" w:cs="Arial"/>
      <w:b/>
      <w:smallCaps/>
      <w:noProof/>
      <w:snapToGrid w:val="0"/>
      <w:sz w:val="18"/>
      <w:szCs w:val="18"/>
    </w:rPr>
  </w:style>
  <w:style w:type="paragraph" w:styleId="31">
    <w:name w:val="toc 3"/>
    <w:basedOn w:val="a1"/>
    <w:next w:val="a1"/>
    <w:autoRedefine/>
    <w:uiPriority w:val="39"/>
    <w:rsid w:val="001A0483"/>
    <w:pPr>
      <w:tabs>
        <w:tab w:val="left" w:pos="1200"/>
        <w:tab w:val="right" w:leader="dot" w:pos="9360"/>
      </w:tabs>
      <w:spacing w:before="240"/>
      <w:ind w:left="480"/>
    </w:pPr>
    <w:rPr>
      <w:rFonts w:ascii="Arial" w:hAnsi="Arial" w:cs="Arial"/>
      <w:i/>
      <w:iCs/>
      <w:caps/>
      <w:noProof/>
      <w:snapToGrid w:val="0"/>
      <w:sz w:val="16"/>
      <w:szCs w:val="16"/>
    </w:rPr>
  </w:style>
  <w:style w:type="paragraph" w:styleId="41">
    <w:name w:val="toc 4"/>
    <w:basedOn w:val="a1"/>
    <w:next w:val="a1"/>
    <w:autoRedefine/>
    <w:semiHidden/>
    <w:rsid w:val="001A0483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semiHidden/>
    <w:rsid w:val="001A0483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semiHidden/>
    <w:rsid w:val="001A0483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semiHidden/>
    <w:rsid w:val="001A0483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semiHidden/>
    <w:rsid w:val="001A0483"/>
    <w:pPr>
      <w:ind w:left="1680"/>
    </w:pPr>
    <w:rPr>
      <w:sz w:val="18"/>
      <w:szCs w:val="18"/>
    </w:rPr>
  </w:style>
  <w:style w:type="paragraph" w:styleId="9">
    <w:name w:val="toc 9"/>
    <w:basedOn w:val="a1"/>
    <w:next w:val="a1"/>
    <w:autoRedefine/>
    <w:semiHidden/>
    <w:rsid w:val="001A0483"/>
    <w:pPr>
      <w:ind w:left="1920"/>
    </w:pPr>
    <w:rPr>
      <w:sz w:val="18"/>
      <w:szCs w:val="18"/>
    </w:rPr>
  </w:style>
  <w:style w:type="character" w:styleId="af7">
    <w:name w:val="Hyperlink"/>
    <w:uiPriority w:val="99"/>
    <w:rsid w:val="001A0483"/>
    <w:rPr>
      <w:color w:val="0000FF"/>
      <w:u w:val="single"/>
    </w:rPr>
  </w:style>
  <w:style w:type="paragraph" w:customStyle="1" w:styleId="ConsNonformat">
    <w:name w:val="ConsNonformat"/>
    <w:rsid w:val="001A04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1"/>
    <w:rsid w:val="001A048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9">
    <w:name w:val="caption"/>
    <w:basedOn w:val="a1"/>
    <w:next w:val="a1"/>
    <w:qFormat/>
    <w:rsid w:val="001A0483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a">
    <w:name w:val="заголовок б"/>
    <w:basedOn w:val="a1"/>
    <w:autoRedefine/>
    <w:rsid w:val="001A0483"/>
    <w:pPr>
      <w:widowControl w:val="0"/>
      <w:tabs>
        <w:tab w:val="num" w:pos="432"/>
      </w:tabs>
      <w:autoSpaceDE w:val="0"/>
      <w:autoSpaceDN w:val="0"/>
      <w:adjustRightInd w:val="0"/>
      <w:ind w:left="432" w:hanging="432"/>
    </w:pPr>
    <w:rPr>
      <w:rFonts w:ascii="Arial" w:hAnsi="Arial" w:cs="Arial"/>
      <w:b/>
      <w:sz w:val="22"/>
      <w:szCs w:val="20"/>
    </w:rPr>
  </w:style>
  <w:style w:type="character" w:styleId="afb">
    <w:name w:val="annotation reference"/>
    <w:semiHidden/>
    <w:rsid w:val="001A0483"/>
    <w:rPr>
      <w:sz w:val="16"/>
      <w:szCs w:val="16"/>
    </w:rPr>
  </w:style>
  <w:style w:type="paragraph" w:styleId="afc">
    <w:name w:val="annotation text"/>
    <w:basedOn w:val="a1"/>
    <w:link w:val="afd"/>
    <w:semiHidden/>
    <w:rsid w:val="001A0483"/>
    <w:rPr>
      <w:sz w:val="20"/>
      <w:szCs w:val="20"/>
    </w:rPr>
  </w:style>
  <w:style w:type="character" w:customStyle="1" w:styleId="afd">
    <w:name w:val="Текст примечания Знак"/>
    <w:basedOn w:val="a2"/>
    <w:link w:val="afc"/>
    <w:semiHidden/>
    <w:rsid w:val="001A04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1A0483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1A04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1"/>
    <w:link w:val="aff1"/>
    <w:semiHidden/>
    <w:rsid w:val="001A048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2"/>
    <w:link w:val="aff0"/>
    <w:semiHidden/>
    <w:rsid w:val="001A0483"/>
    <w:rPr>
      <w:rFonts w:ascii="Tahoma" w:eastAsia="Times New Roman" w:hAnsi="Tahoma" w:cs="Tahoma"/>
      <w:sz w:val="16"/>
      <w:szCs w:val="16"/>
      <w:lang w:eastAsia="ru-RU"/>
    </w:rPr>
  </w:style>
  <w:style w:type="character" w:styleId="aff2">
    <w:name w:val="FollowedHyperlink"/>
    <w:rsid w:val="001A0483"/>
    <w:rPr>
      <w:color w:val="800080"/>
      <w:u w:val="single"/>
    </w:rPr>
  </w:style>
  <w:style w:type="paragraph" w:styleId="15">
    <w:name w:val="index 1"/>
    <w:basedOn w:val="a1"/>
    <w:next w:val="a1"/>
    <w:autoRedefine/>
    <w:semiHidden/>
    <w:rsid w:val="001A0483"/>
    <w:pPr>
      <w:ind w:left="240" w:firstLine="120"/>
    </w:pPr>
  </w:style>
  <w:style w:type="paragraph" w:styleId="aff3">
    <w:name w:val="index heading"/>
    <w:basedOn w:val="a1"/>
    <w:next w:val="15"/>
    <w:semiHidden/>
    <w:rsid w:val="001A0483"/>
  </w:style>
  <w:style w:type="paragraph" w:customStyle="1" w:styleId="aff4">
    <w:name w:val="заголовок в"/>
    <w:basedOn w:val="a1"/>
    <w:autoRedefine/>
    <w:rsid w:val="001A0483"/>
    <w:pPr>
      <w:widowControl w:val="0"/>
      <w:tabs>
        <w:tab w:val="num" w:pos="576"/>
      </w:tabs>
      <w:autoSpaceDE w:val="0"/>
      <w:autoSpaceDN w:val="0"/>
      <w:adjustRightInd w:val="0"/>
      <w:ind w:left="576" w:hanging="576"/>
    </w:pPr>
    <w:rPr>
      <w:rFonts w:ascii="Arial" w:hAnsi="Arial" w:cs="Arial"/>
      <w:b/>
      <w:sz w:val="20"/>
      <w:szCs w:val="20"/>
    </w:rPr>
  </w:style>
  <w:style w:type="paragraph" w:customStyle="1" w:styleId="a">
    <w:name w:val="заголовок г"/>
    <w:basedOn w:val="a1"/>
    <w:rsid w:val="001A0483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ascii="Arial" w:hAnsi="Arial" w:cs="Arial"/>
      <w:b/>
      <w:sz w:val="20"/>
      <w:szCs w:val="20"/>
    </w:rPr>
  </w:style>
  <w:style w:type="paragraph" w:customStyle="1" w:styleId="a0">
    <w:name w:val="перечисление элек"/>
    <w:basedOn w:val="a1"/>
    <w:rsid w:val="001A0483"/>
    <w:pPr>
      <w:numPr>
        <w:ilvl w:val="2"/>
        <w:numId w:val="10"/>
      </w:numPr>
      <w:tabs>
        <w:tab w:val="clear" w:pos="0"/>
        <w:tab w:val="num" w:pos="720"/>
      </w:tabs>
      <w:ind w:left="720" w:hanging="360"/>
    </w:pPr>
  </w:style>
  <w:style w:type="paragraph" w:customStyle="1" w:styleId="32">
    <w:name w:val="Текст 3"/>
    <w:basedOn w:val="4"/>
    <w:rsid w:val="001A0483"/>
    <w:pPr>
      <w:keepNext w:val="0"/>
      <w:widowControl w:val="0"/>
      <w:overflowPunct w:val="0"/>
      <w:autoSpaceDE w:val="0"/>
      <w:autoSpaceDN w:val="0"/>
      <w:adjustRightInd w:val="0"/>
      <w:spacing w:before="60" w:after="0"/>
      <w:jc w:val="both"/>
      <w:textAlignment w:val="baseline"/>
    </w:pPr>
    <w:rPr>
      <w:b w:val="0"/>
      <w:bCs w:val="0"/>
      <w:sz w:val="24"/>
      <w:szCs w:val="20"/>
    </w:rPr>
  </w:style>
  <w:style w:type="paragraph" w:customStyle="1" w:styleId="1">
    <w:name w:val="Стиль1"/>
    <w:basedOn w:val="a1"/>
    <w:rsid w:val="001A0483"/>
    <w:pPr>
      <w:numPr>
        <w:ilvl w:val="1"/>
        <w:numId w:val="11"/>
      </w:numPr>
    </w:pPr>
  </w:style>
  <w:style w:type="paragraph" w:styleId="aff5">
    <w:name w:val="Plain Text"/>
    <w:basedOn w:val="a1"/>
    <w:link w:val="aff6"/>
    <w:rsid w:val="001A0483"/>
    <w:pPr>
      <w:shd w:val="clear" w:color="auto" w:fill="FFFFFF"/>
      <w:spacing w:after="60"/>
    </w:pPr>
    <w:rPr>
      <w:rFonts w:ascii="Courier New" w:hAnsi="Courier New" w:cs="Courier New"/>
      <w:sz w:val="20"/>
      <w:szCs w:val="20"/>
      <w:lang w:val="en-US"/>
    </w:rPr>
  </w:style>
  <w:style w:type="character" w:customStyle="1" w:styleId="aff6">
    <w:name w:val="Текст Знак"/>
    <w:basedOn w:val="a2"/>
    <w:link w:val="aff5"/>
    <w:rsid w:val="001A0483"/>
    <w:rPr>
      <w:rFonts w:ascii="Courier New" w:eastAsia="Times New Roman" w:hAnsi="Courier New" w:cs="Courier New"/>
      <w:sz w:val="20"/>
      <w:szCs w:val="20"/>
      <w:shd w:val="clear" w:color="auto" w:fill="FFFFFF"/>
      <w:lang w:val="en-US" w:eastAsia="ru-RU"/>
    </w:rPr>
  </w:style>
  <w:style w:type="paragraph" w:styleId="52">
    <w:name w:val="List 5"/>
    <w:basedOn w:val="a1"/>
    <w:rsid w:val="001A0483"/>
    <w:pPr>
      <w:spacing w:after="60"/>
      <w:ind w:left="1415" w:hanging="283"/>
    </w:pPr>
    <w:rPr>
      <w:rFonts w:ascii="Times" w:hAnsi="Times"/>
      <w:b/>
      <w:sz w:val="16"/>
      <w:szCs w:val="20"/>
      <w:lang w:val="en-US"/>
    </w:rPr>
  </w:style>
  <w:style w:type="paragraph" w:styleId="33">
    <w:name w:val="Body Text 3"/>
    <w:basedOn w:val="a1"/>
    <w:link w:val="34"/>
    <w:rsid w:val="001A048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1A04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7">
    <w:name w:val="ФИО"/>
    <w:basedOn w:val="a1"/>
    <w:rsid w:val="001A0483"/>
    <w:pPr>
      <w:spacing w:after="180"/>
      <w:ind w:left="5670"/>
      <w:jc w:val="both"/>
    </w:pPr>
    <w:rPr>
      <w:szCs w:val="20"/>
    </w:rPr>
  </w:style>
  <w:style w:type="character" w:customStyle="1" w:styleId="af1">
    <w:name w:val="обычн Знак"/>
    <w:link w:val="af0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Document Map"/>
    <w:basedOn w:val="a1"/>
    <w:link w:val="aff9"/>
    <w:semiHidden/>
    <w:rsid w:val="001A04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9">
    <w:name w:val="Схема документа Знак"/>
    <w:basedOn w:val="a2"/>
    <w:link w:val="aff8"/>
    <w:semiHidden/>
    <w:rsid w:val="001A048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a">
    <w:name w:val="Revision"/>
    <w:hidden/>
    <w:uiPriority w:val="99"/>
    <w:semiHidden/>
    <w:rsid w:val="00B77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">
    <w:name w:val="S_Обычный"/>
    <w:basedOn w:val="a1"/>
    <w:link w:val="S5"/>
    <w:rsid w:val="00F93219"/>
    <w:pPr>
      <w:widowControl w:val="0"/>
      <w:jc w:val="both"/>
    </w:pPr>
    <w:rPr>
      <w:lang w:val="x-none" w:eastAsia="x-none"/>
    </w:rPr>
  </w:style>
  <w:style w:type="character" w:customStyle="1" w:styleId="S5">
    <w:name w:val="S_Обычный Знак"/>
    <w:link w:val="S4"/>
    <w:locked/>
    <w:rsid w:val="00F932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urtxtstd">
    <w:name w:val="urtxtstd"/>
    <w:basedOn w:val="a2"/>
    <w:rsid w:val="00125B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A0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1"/>
    <w:next w:val="a1"/>
    <w:link w:val="12"/>
    <w:qFormat/>
    <w:rsid w:val="001A0483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0">
    <w:name w:val="heading 2"/>
    <w:basedOn w:val="a1"/>
    <w:next w:val="a1"/>
    <w:link w:val="21"/>
    <w:qFormat/>
    <w:rsid w:val="001A0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1A0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1A04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1A04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1A048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1A0483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1A0483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">
    <w:name w:val="S_СписокМ_Обычный"/>
    <w:basedOn w:val="a1"/>
    <w:next w:val="a1"/>
    <w:link w:val="S0"/>
    <w:autoRedefine/>
    <w:rsid w:val="005B78F9"/>
    <w:pPr>
      <w:tabs>
        <w:tab w:val="left" w:pos="720"/>
      </w:tabs>
      <w:spacing w:before="120"/>
      <w:ind w:left="714" w:hanging="357"/>
      <w:jc w:val="both"/>
    </w:pPr>
  </w:style>
  <w:style w:type="character" w:customStyle="1" w:styleId="S0">
    <w:name w:val="S_СписокМ_Обычный Знак"/>
    <w:link w:val="S"/>
    <w:rsid w:val="005B78F9"/>
    <w:rPr>
      <w:sz w:val="24"/>
      <w:szCs w:val="24"/>
    </w:rPr>
  </w:style>
  <w:style w:type="paragraph" w:customStyle="1" w:styleId="S2">
    <w:name w:val="S_Заголовок2_СписокН"/>
    <w:basedOn w:val="a1"/>
    <w:next w:val="a1"/>
    <w:rsid w:val="005B78F9"/>
    <w:pPr>
      <w:keepNext/>
      <w:numPr>
        <w:ilvl w:val="1"/>
        <w:numId w:val="5"/>
      </w:numPr>
      <w:jc w:val="both"/>
      <w:outlineLvl w:val="1"/>
    </w:pPr>
    <w:rPr>
      <w:rFonts w:ascii="Arial" w:hAnsi="Arial"/>
      <w:b/>
      <w:caps/>
    </w:rPr>
  </w:style>
  <w:style w:type="paragraph" w:customStyle="1" w:styleId="S3">
    <w:name w:val="S_Заголовок3_СписокН"/>
    <w:basedOn w:val="a1"/>
    <w:next w:val="a1"/>
    <w:rsid w:val="005B78F9"/>
    <w:pPr>
      <w:keepNext/>
      <w:numPr>
        <w:ilvl w:val="2"/>
        <w:numId w:val="5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a1"/>
    <w:next w:val="a1"/>
    <w:rsid w:val="005B78F9"/>
    <w:pPr>
      <w:keepNext/>
      <w:pageBreakBefore/>
      <w:numPr>
        <w:numId w:val="5"/>
      </w:numPr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2">
    <w:name w:val="м_Заголовок2"/>
    <w:basedOn w:val="a1"/>
    <w:qFormat/>
    <w:rsid w:val="00E3414B"/>
    <w:pPr>
      <w:keepNext/>
      <w:numPr>
        <w:ilvl w:val="1"/>
        <w:numId w:val="6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0">
    <w:name w:val="м_Заголовок 1"/>
    <w:basedOn w:val="a5"/>
    <w:qFormat/>
    <w:rsid w:val="00E3414B"/>
    <w:pPr>
      <w:numPr>
        <w:numId w:val="7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5">
    <w:name w:val="List Paragraph"/>
    <w:basedOn w:val="a1"/>
    <w:uiPriority w:val="34"/>
    <w:qFormat/>
    <w:rsid w:val="00E3414B"/>
    <w:pPr>
      <w:ind w:left="720"/>
      <w:contextualSpacing/>
    </w:pPr>
  </w:style>
  <w:style w:type="paragraph" w:styleId="a6">
    <w:name w:val="Title"/>
    <w:basedOn w:val="a1"/>
    <w:next w:val="a1"/>
    <w:link w:val="a7"/>
    <w:uiPriority w:val="10"/>
    <w:qFormat/>
    <w:rsid w:val="00D93865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7">
    <w:name w:val="Название Знак"/>
    <w:basedOn w:val="a2"/>
    <w:link w:val="a6"/>
    <w:uiPriority w:val="10"/>
    <w:rsid w:val="00D93865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12">
    <w:name w:val="Заголовок 1 Знак"/>
    <w:basedOn w:val="a2"/>
    <w:link w:val="11"/>
    <w:rsid w:val="001A0483"/>
    <w:rPr>
      <w:rFonts w:ascii="Arial Narrow" w:eastAsia="Times New Roman" w:hAnsi="Arial Narrow" w:cs="Times New Roman"/>
      <w:b/>
      <w:bCs/>
      <w:color w:val="000080"/>
      <w:sz w:val="20"/>
      <w:szCs w:val="24"/>
      <w:lang w:eastAsia="ru-RU"/>
    </w:rPr>
  </w:style>
  <w:style w:type="character" w:customStyle="1" w:styleId="21">
    <w:name w:val="Заголовок 2 Знак"/>
    <w:basedOn w:val="a2"/>
    <w:link w:val="20"/>
    <w:rsid w:val="001A048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1A048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1A04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1A048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1A048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1A048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Title">
    <w:name w:val="ConsTitle"/>
    <w:rsid w:val="001A04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Body Text"/>
    <w:basedOn w:val="a1"/>
    <w:link w:val="a9"/>
    <w:rsid w:val="001A0483"/>
    <w:pPr>
      <w:jc w:val="both"/>
    </w:pPr>
  </w:style>
  <w:style w:type="character" w:customStyle="1" w:styleId="a9">
    <w:name w:val="Основной текст Знак"/>
    <w:basedOn w:val="a2"/>
    <w:link w:val="a8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1"/>
    <w:link w:val="23"/>
    <w:rsid w:val="001A0483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rsid w:val="001A04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1A0483"/>
    <w:pPr>
      <w:tabs>
        <w:tab w:val="right" w:leader="dot" w:pos="9360"/>
      </w:tabs>
      <w:spacing w:before="120" w:after="12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c">
    <w:name w:val="footer"/>
    <w:basedOn w:val="a1"/>
    <w:link w:val="ad"/>
    <w:rsid w:val="001A048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d">
    <w:name w:val="Нижний колонтитул Знак"/>
    <w:basedOn w:val="a2"/>
    <w:link w:val="ac"/>
    <w:rsid w:val="001A0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A04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1"/>
    <w:link w:val="af"/>
    <w:rsid w:val="001A0483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обычн"/>
    <w:basedOn w:val="a1"/>
    <w:link w:val="af1"/>
    <w:rsid w:val="001A0483"/>
  </w:style>
  <w:style w:type="paragraph" w:customStyle="1" w:styleId="24">
    <w:name w:val="заголовок 2"/>
    <w:basedOn w:val="a1"/>
    <w:next w:val="a1"/>
    <w:rsid w:val="001A0483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f2">
    <w:name w:val="footnote text"/>
    <w:basedOn w:val="a1"/>
    <w:link w:val="af3"/>
    <w:semiHidden/>
    <w:rsid w:val="001A0483"/>
    <w:pPr>
      <w:spacing w:before="80" w:after="120"/>
      <w:jc w:val="both"/>
    </w:pPr>
    <w:rPr>
      <w:szCs w:val="20"/>
    </w:rPr>
  </w:style>
  <w:style w:type="character" w:customStyle="1" w:styleId="af3">
    <w:name w:val="Текст сноски Знак"/>
    <w:basedOn w:val="a2"/>
    <w:link w:val="af2"/>
    <w:semiHidden/>
    <w:rsid w:val="001A048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footnote reference"/>
    <w:semiHidden/>
    <w:rsid w:val="001A0483"/>
    <w:rPr>
      <w:vertAlign w:val="superscript"/>
    </w:rPr>
  </w:style>
  <w:style w:type="paragraph" w:customStyle="1" w:styleId="14">
    <w:name w:val="Список 1"/>
    <w:basedOn w:val="af5"/>
    <w:rsid w:val="001A0483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f5">
    <w:name w:val="List Bullet"/>
    <w:basedOn w:val="a1"/>
    <w:rsid w:val="001A0483"/>
    <w:pPr>
      <w:tabs>
        <w:tab w:val="num" w:pos="360"/>
      </w:tabs>
    </w:pPr>
  </w:style>
  <w:style w:type="character" w:styleId="af6">
    <w:name w:val="page number"/>
    <w:basedOn w:val="a2"/>
    <w:rsid w:val="001A0483"/>
  </w:style>
  <w:style w:type="paragraph" w:styleId="25">
    <w:name w:val="toc 2"/>
    <w:basedOn w:val="a1"/>
    <w:next w:val="a1"/>
    <w:autoRedefine/>
    <w:uiPriority w:val="39"/>
    <w:rsid w:val="001A0483"/>
    <w:pPr>
      <w:tabs>
        <w:tab w:val="right" w:leader="dot" w:pos="9360"/>
      </w:tabs>
      <w:spacing w:before="240"/>
      <w:ind w:left="180"/>
    </w:pPr>
    <w:rPr>
      <w:rFonts w:ascii="Arial" w:hAnsi="Arial" w:cs="Arial"/>
      <w:b/>
      <w:smallCaps/>
      <w:noProof/>
      <w:snapToGrid w:val="0"/>
      <w:sz w:val="18"/>
      <w:szCs w:val="18"/>
    </w:rPr>
  </w:style>
  <w:style w:type="paragraph" w:styleId="31">
    <w:name w:val="toc 3"/>
    <w:basedOn w:val="a1"/>
    <w:next w:val="a1"/>
    <w:autoRedefine/>
    <w:uiPriority w:val="39"/>
    <w:rsid w:val="001A0483"/>
    <w:pPr>
      <w:tabs>
        <w:tab w:val="left" w:pos="1200"/>
        <w:tab w:val="right" w:leader="dot" w:pos="9360"/>
      </w:tabs>
      <w:spacing w:before="240"/>
      <w:ind w:left="480"/>
    </w:pPr>
    <w:rPr>
      <w:rFonts w:ascii="Arial" w:hAnsi="Arial" w:cs="Arial"/>
      <w:i/>
      <w:iCs/>
      <w:caps/>
      <w:noProof/>
      <w:snapToGrid w:val="0"/>
      <w:sz w:val="16"/>
      <w:szCs w:val="16"/>
    </w:rPr>
  </w:style>
  <w:style w:type="paragraph" w:styleId="41">
    <w:name w:val="toc 4"/>
    <w:basedOn w:val="a1"/>
    <w:next w:val="a1"/>
    <w:autoRedefine/>
    <w:semiHidden/>
    <w:rsid w:val="001A0483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semiHidden/>
    <w:rsid w:val="001A0483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semiHidden/>
    <w:rsid w:val="001A0483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semiHidden/>
    <w:rsid w:val="001A0483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semiHidden/>
    <w:rsid w:val="001A0483"/>
    <w:pPr>
      <w:ind w:left="1680"/>
    </w:pPr>
    <w:rPr>
      <w:sz w:val="18"/>
      <w:szCs w:val="18"/>
    </w:rPr>
  </w:style>
  <w:style w:type="paragraph" w:styleId="9">
    <w:name w:val="toc 9"/>
    <w:basedOn w:val="a1"/>
    <w:next w:val="a1"/>
    <w:autoRedefine/>
    <w:semiHidden/>
    <w:rsid w:val="001A0483"/>
    <w:pPr>
      <w:ind w:left="1920"/>
    </w:pPr>
    <w:rPr>
      <w:sz w:val="18"/>
      <w:szCs w:val="18"/>
    </w:rPr>
  </w:style>
  <w:style w:type="character" w:styleId="af7">
    <w:name w:val="Hyperlink"/>
    <w:uiPriority w:val="99"/>
    <w:rsid w:val="001A0483"/>
    <w:rPr>
      <w:color w:val="0000FF"/>
      <w:u w:val="single"/>
    </w:rPr>
  </w:style>
  <w:style w:type="paragraph" w:customStyle="1" w:styleId="ConsNonformat">
    <w:name w:val="ConsNonformat"/>
    <w:rsid w:val="001A04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1"/>
    <w:rsid w:val="001A048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9">
    <w:name w:val="caption"/>
    <w:basedOn w:val="a1"/>
    <w:next w:val="a1"/>
    <w:qFormat/>
    <w:rsid w:val="001A0483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a">
    <w:name w:val="заголовок б"/>
    <w:basedOn w:val="a1"/>
    <w:autoRedefine/>
    <w:rsid w:val="001A0483"/>
    <w:pPr>
      <w:widowControl w:val="0"/>
      <w:tabs>
        <w:tab w:val="num" w:pos="432"/>
      </w:tabs>
      <w:autoSpaceDE w:val="0"/>
      <w:autoSpaceDN w:val="0"/>
      <w:adjustRightInd w:val="0"/>
      <w:ind w:left="432" w:hanging="432"/>
    </w:pPr>
    <w:rPr>
      <w:rFonts w:ascii="Arial" w:hAnsi="Arial" w:cs="Arial"/>
      <w:b/>
      <w:sz w:val="22"/>
      <w:szCs w:val="20"/>
    </w:rPr>
  </w:style>
  <w:style w:type="character" w:styleId="afb">
    <w:name w:val="annotation reference"/>
    <w:semiHidden/>
    <w:rsid w:val="001A0483"/>
    <w:rPr>
      <w:sz w:val="16"/>
      <w:szCs w:val="16"/>
    </w:rPr>
  </w:style>
  <w:style w:type="paragraph" w:styleId="afc">
    <w:name w:val="annotation text"/>
    <w:basedOn w:val="a1"/>
    <w:link w:val="afd"/>
    <w:semiHidden/>
    <w:rsid w:val="001A0483"/>
    <w:rPr>
      <w:sz w:val="20"/>
      <w:szCs w:val="20"/>
    </w:rPr>
  </w:style>
  <w:style w:type="character" w:customStyle="1" w:styleId="afd">
    <w:name w:val="Текст примечания Знак"/>
    <w:basedOn w:val="a2"/>
    <w:link w:val="afc"/>
    <w:semiHidden/>
    <w:rsid w:val="001A04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1A0483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1A04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1"/>
    <w:link w:val="aff1"/>
    <w:semiHidden/>
    <w:rsid w:val="001A048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2"/>
    <w:link w:val="aff0"/>
    <w:semiHidden/>
    <w:rsid w:val="001A0483"/>
    <w:rPr>
      <w:rFonts w:ascii="Tahoma" w:eastAsia="Times New Roman" w:hAnsi="Tahoma" w:cs="Tahoma"/>
      <w:sz w:val="16"/>
      <w:szCs w:val="16"/>
      <w:lang w:eastAsia="ru-RU"/>
    </w:rPr>
  </w:style>
  <w:style w:type="character" w:styleId="aff2">
    <w:name w:val="FollowedHyperlink"/>
    <w:rsid w:val="001A0483"/>
    <w:rPr>
      <w:color w:val="800080"/>
      <w:u w:val="single"/>
    </w:rPr>
  </w:style>
  <w:style w:type="paragraph" w:styleId="15">
    <w:name w:val="index 1"/>
    <w:basedOn w:val="a1"/>
    <w:next w:val="a1"/>
    <w:autoRedefine/>
    <w:semiHidden/>
    <w:rsid w:val="001A0483"/>
    <w:pPr>
      <w:ind w:left="240" w:firstLine="120"/>
    </w:pPr>
  </w:style>
  <w:style w:type="paragraph" w:styleId="aff3">
    <w:name w:val="index heading"/>
    <w:basedOn w:val="a1"/>
    <w:next w:val="15"/>
    <w:semiHidden/>
    <w:rsid w:val="001A0483"/>
  </w:style>
  <w:style w:type="paragraph" w:customStyle="1" w:styleId="aff4">
    <w:name w:val="заголовок в"/>
    <w:basedOn w:val="a1"/>
    <w:autoRedefine/>
    <w:rsid w:val="001A0483"/>
    <w:pPr>
      <w:widowControl w:val="0"/>
      <w:tabs>
        <w:tab w:val="num" w:pos="576"/>
      </w:tabs>
      <w:autoSpaceDE w:val="0"/>
      <w:autoSpaceDN w:val="0"/>
      <w:adjustRightInd w:val="0"/>
      <w:ind w:left="576" w:hanging="576"/>
    </w:pPr>
    <w:rPr>
      <w:rFonts w:ascii="Arial" w:hAnsi="Arial" w:cs="Arial"/>
      <w:b/>
      <w:sz w:val="20"/>
      <w:szCs w:val="20"/>
    </w:rPr>
  </w:style>
  <w:style w:type="paragraph" w:customStyle="1" w:styleId="a">
    <w:name w:val="заголовок г"/>
    <w:basedOn w:val="a1"/>
    <w:rsid w:val="001A0483"/>
    <w:pPr>
      <w:widowControl w:val="0"/>
      <w:numPr>
        <w:ilvl w:val="1"/>
        <w:numId w:val="10"/>
      </w:numPr>
      <w:autoSpaceDE w:val="0"/>
      <w:autoSpaceDN w:val="0"/>
      <w:adjustRightInd w:val="0"/>
    </w:pPr>
    <w:rPr>
      <w:rFonts w:ascii="Arial" w:hAnsi="Arial" w:cs="Arial"/>
      <w:b/>
      <w:sz w:val="20"/>
      <w:szCs w:val="20"/>
    </w:rPr>
  </w:style>
  <w:style w:type="paragraph" w:customStyle="1" w:styleId="a0">
    <w:name w:val="перечисление элек"/>
    <w:basedOn w:val="a1"/>
    <w:rsid w:val="001A0483"/>
    <w:pPr>
      <w:numPr>
        <w:ilvl w:val="2"/>
        <w:numId w:val="10"/>
      </w:numPr>
      <w:tabs>
        <w:tab w:val="clear" w:pos="0"/>
        <w:tab w:val="num" w:pos="720"/>
      </w:tabs>
      <w:ind w:left="720" w:hanging="360"/>
    </w:pPr>
  </w:style>
  <w:style w:type="paragraph" w:customStyle="1" w:styleId="32">
    <w:name w:val="Текст 3"/>
    <w:basedOn w:val="4"/>
    <w:rsid w:val="001A0483"/>
    <w:pPr>
      <w:keepNext w:val="0"/>
      <w:widowControl w:val="0"/>
      <w:overflowPunct w:val="0"/>
      <w:autoSpaceDE w:val="0"/>
      <w:autoSpaceDN w:val="0"/>
      <w:adjustRightInd w:val="0"/>
      <w:spacing w:before="60" w:after="0"/>
      <w:jc w:val="both"/>
      <w:textAlignment w:val="baseline"/>
    </w:pPr>
    <w:rPr>
      <w:b w:val="0"/>
      <w:bCs w:val="0"/>
      <w:sz w:val="24"/>
      <w:szCs w:val="20"/>
    </w:rPr>
  </w:style>
  <w:style w:type="paragraph" w:customStyle="1" w:styleId="1">
    <w:name w:val="Стиль1"/>
    <w:basedOn w:val="a1"/>
    <w:rsid w:val="001A0483"/>
    <w:pPr>
      <w:numPr>
        <w:ilvl w:val="1"/>
        <w:numId w:val="11"/>
      </w:numPr>
    </w:pPr>
  </w:style>
  <w:style w:type="paragraph" w:styleId="aff5">
    <w:name w:val="Plain Text"/>
    <w:basedOn w:val="a1"/>
    <w:link w:val="aff6"/>
    <w:rsid w:val="001A0483"/>
    <w:pPr>
      <w:shd w:val="clear" w:color="auto" w:fill="FFFFFF"/>
      <w:spacing w:after="60"/>
    </w:pPr>
    <w:rPr>
      <w:rFonts w:ascii="Courier New" w:hAnsi="Courier New" w:cs="Courier New"/>
      <w:sz w:val="20"/>
      <w:szCs w:val="20"/>
      <w:lang w:val="en-US"/>
    </w:rPr>
  </w:style>
  <w:style w:type="character" w:customStyle="1" w:styleId="aff6">
    <w:name w:val="Текст Знак"/>
    <w:basedOn w:val="a2"/>
    <w:link w:val="aff5"/>
    <w:rsid w:val="001A0483"/>
    <w:rPr>
      <w:rFonts w:ascii="Courier New" w:eastAsia="Times New Roman" w:hAnsi="Courier New" w:cs="Courier New"/>
      <w:sz w:val="20"/>
      <w:szCs w:val="20"/>
      <w:shd w:val="clear" w:color="auto" w:fill="FFFFFF"/>
      <w:lang w:val="en-US" w:eastAsia="ru-RU"/>
    </w:rPr>
  </w:style>
  <w:style w:type="paragraph" w:styleId="52">
    <w:name w:val="List 5"/>
    <w:basedOn w:val="a1"/>
    <w:rsid w:val="001A0483"/>
    <w:pPr>
      <w:spacing w:after="60"/>
      <w:ind w:left="1415" w:hanging="283"/>
    </w:pPr>
    <w:rPr>
      <w:rFonts w:ascii="Times" w:hAnsi="Times"/>
      <w:b/>
      <w:sz w:val="16"/>
      <w:szCs w:val="20"/>
      <w:lang w:val="en-US"/>
    </w:rPr>
  </w:style>
  <w:style w:type="paragraph" w:styleId="33">
    <w:name w:val="Body Text 3"/>
    <w:basedOn w:val="a1"/>
    <w:link w:val="34"/>
    <w:rsid w:val="001A048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1A04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7">
    <w:name w:val="ФИО"/>
    <w:basedOn w:val="a1"/>
    <w:rsid w:val="001A0483"/>
    <w:pPr>
      <w:spacing w:after="180"/>
      <w:ind w:left="5670"/>
      <w:jc w:val="both"/>
    </w:pPr>
    <w:rPr>
      <w:szCs w:val="20"/>
    </w:rPr>
  </w:style>
  <w:style w:type="character" w:customStyle="1" w:styleId="af1">
    <w:name w:val="обычн Знак"/>
    <w:link w:val="af0"/>
    <w:rsid w:val="001A0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Document Map"/>
    <w:basedOn w:val="a1"/>
    <w:link w:val="aff9"/>
    <w:semiHidden/>
    <w:rsid w:val="001A04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9">
    <w:name w:val="Схема документа Знак"/>
    <w:basedOn w:val="a2"/>
    <w:link w:val="aff8"/>
    <w:semiHidden/>
    <w:rsid w:val="001A048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a">
    <w:name w:val="Revision"/>
    <w:hidden/>
    <w:uiPriority w:val="99"/>
    <w:semiHidden/>
    <w:rsid w:val="00B77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">
    <w:name w:val="S_Обычный"/>
    <w:basedOn w:val="a1"/>
    <w:link w:val="S5"/>
    <w:rsid w:val="00F93219"/>
    <w:pPr>
      <w:widowControl w:val="0"/>
      <w:jc w:val="both"/>
    </w:pPr>
    <w:rPr>
      <w:lang w:val="x-none" w:eastAsia="x-none"/>
    </w:rPr>
  </w:style>
  <w:style w:type="character" w:customStyle="1" w:styleId="S5">
    <w:name w:val="S_Обычный Знак"/>
    <w:link w:val="S4"/>
    <w:locked/>
    <w:rsid w:val="00F932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urtxtstd">
    <w:name w:val="urtxtstd"/>
    <w:basedOn w:val="a2"/>
    <w:rsid w:val="00125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0F9FC-2AA3-448C-A4CD-A67D0FA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8436</Words>
  <Characters>48086</Characters>
  <Application>Microsoft Office Word</Application>
  <DocSecurity>4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56410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Похабова Татьяна Андреевна</dc:creator>
  <cp:lastModifiedBy>Закревская Лилия Борисовна</cp:lastModifiedBy>
  <cp:revision>2</cp:revision>
  <dcterms:created xsi:type="dcterms:W3CDTF">2018-02-06T06:12:00Z</dcterms:created>
  <dcterms:modified xsi:type="dcterms:W3CDTF">2018-02-06T06:12:00Z</dcterms:modified>
</cp:coreProperties>
</file>